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CECD" w14:textId="77777777" w:rsidR="008674D8" w:rsidRPr="00F36959" w:rsidRDefault="008674D8" w:rsidP="008674D8">
      <w:pPr>
        <w:rPr>
          <w:rFonts w:ascii="Calibri" w:hAnsi="Calibri"/>
        </w:rPr>
      </w:pPr>
    </w:p>
    <w:p w14:paraId="0EC984CA" w14:textId="7DC3248A" w:rsidR="008674D8" w:rsidRPr="00577D42" w:rsidRDefault="003B1B19" w:rsidP="008674D8">
      <w:pPr>
        <w:rPr>
          <w:rFonts w:ascii="Calibri" w:hAnsi="Calibri"/>
          <w:b/>
          <w:i/>
          <w:sz w:val="28"/>
          <w:szCs w:val="28"/>
          <w:lang w:val="en-US"/>
        </w:rPr>
      </w:pPr>
      <w:bookmarkStart w:id="0" w:name="OLE_LINK25"/>
      <w:bookmarkStart w:id="1" w:name="OLE_LINK26"/>
      <w:r w:rsidRPr="00577D42">
        <w:rPr>
          <w:rFonts w:ascii="Calibri" w:hAnsi="Calibri"/>
          <w:b/>
          <w:sz w:val="28"/>
          <w:szCs w:val="28"/>
        </w:rPr>
        <w:t>The</w:t>
      </w:r>
      <w:r w:rsidR="008674D8" w:rsidRPr="00577D42">
        <w:rPr>
          <w:rFonts w:ascii="Calibri" w:hAnsi="Calibri"/>
          <w:b/>
          <w:sz w:val="28"/>
          <w:szCs w:val="28"/>
        </w:rPr>
        <w:t xml:space="preserve"> Ryerson Image Centre</w:t>
      </w:r>
      <w:r w:rsidR="00A359C3" w:rsidRPr="00577D42">
        <w:rPr>
          <w:rFonts w:ascii="Calibri" w:hAnsi="Calibri"/>
          <w:b/>
          <w:sz w:val="28"/>
          <w:szCs w:val="28"/>
        </w:rPr>
        <w:t>’s new exhibition</w:t>
      </w:r>
      <w:r w:rsidRPr="00577D42">
        <w:rPr>
          <w:rFonts w:ascii="Calibri" w:hAnsi="Calibri"/>
          <w:b/>
          <w:sz w:val="28"/>
          <w:szCs w:val="28"/>
        </w:rPr>
        <w:t xml:space="preserve"> </w:t>
      </w:r>
      <w:r w:rsidR="0019769B" w:rsidRPr="00577D42">
        <w:rPr>
          <w:rFonts w:ascii="Calibri" w:hAnsi="Calibri"/>
          <w:b/>
          <w:sz w:val="28"/>
          <w:szCs w:val="28"/>
        </w:rPr>
        <w:t>explores</w:t>
      </w:r>
      <w:r w:rsidRPr="00577D42">
        <w:rPr>
          <w:rFonts w:ascii="Calibri" w:hAnsi="Calibri"/>
          <w:b/>
          <w:sz w:val="28"/>
          <w:szCs w:val="28"/>
        </w:rPr>
        <w:t xml:space="preserve"> famous </w:t>
      </w:r>
      <w:r w:rsidRPr="00577D42">
        <w:rPr>
          <w:rFonts w:ascii="Calibri" w:hAnsi="Calibri"/>
          <w:b/>
          <w:i/>
          <w:sz w:val="28"/>
          <w:szCs w:val="28"/>
        </w:rPr>
        <w:t>Life</w:t>
      </w:r>
      <w:r w:rsidRPr="00577D42">
        <w:rPr>
          <w:rFonts w:ascii="Calibri" w:hAnsi="Calibri"/>
          <w:b/>
          <w:sz w:val="28"/>
          <w:szCs w:val="28"/>
        </w:rPr>
        <w:t xml:space="preserve"> magazine photo essay by Gordon Parks</w:t>
      </w:r>
    </w:p>
    <w:bookmarkEnd w:id="0"/>
    <w:bookmarkEnd w:id="1"/>
    <w:p w14:paraId="63F7E5AA" w14:textId="77777777" w:rsidR="008674D8" w:rsidRPr="00577D42" w:rsidRDefault="008674D8" w:rsidP="008674D8">
      <w:pPr>
        <w:rPr>
          <w:rFonts w:ascii="Calibri" w:hAnsi="Calibri"/>
        </w:rPr>
      </w:pPr>
    </w:p>
    <w:p w14:paraId="38329203" w14:textId="5846406D" w:rsidR="008674D8" w:rsidRPr="00577D42" w:rsidRDefault="008C4097" w:rsidP="008674D8">
      <w:pPr>
        <w:rPr>
          <w:rFonts w:ascii="Times New Roman" w:eastAsia="Times New Roman" w:hAnsi="Times New Roman"/>
          <w:sz w:val="21"/>
          <w:szCs w:val="21"/>
          <w:lang w:val="en-CA"/>
        </w:rPr>
      </w:pPr>
      <w:r w:rsidRPr="00577D42">
        <w:rPr>
          <w:rFonts w:ascii="Calibri" w:hAnsi="Calibri"/>
          <w:sz w:val="21"/>
          <w:szCs w:val="21"/>
        </w:rPr>
        <w:t>July 11</w:t>
      </w:r>
      <w:r w:rsidR="008674D8" w:rsidRPr="00577D42">
        <w:rPr>
          <w:rFonts w:ascii="Calibri" w:hAnsi="Calibri"/>
          <w:sz w:val="21"/>
          <w:szCs w:val="21"/>
        </w:rPr>
        <w:t xml:space="preserve">, 2018, Toronto – </w:t>
      </w:r>
      <w:bookmarkStart w:id="2" w:name="OLE_LINK29"/>
      <w:bookmarkStart w:id="3" w:name="OLE_LINK30"/>
      <w:r w:rsidR="00026E01" w:rsidRPr="00577D42">
        <w:rPr>
          <w:rFonts w:ascii="Calibri" w:hAnsi="Calibri"/>
          <w:sz w:val="21"/>
          <w:szCs w:val="21"/>
        </w:rPr>
        <w:t>This fall</w:t>
      </w:r>
      <w:r w:rsidR="00A00557" w:rsidRPr="00577D42">
        <w:rPr>
          <w:rFonts w:ascii="Calibri" w:hAnsi="Calibri"/>
          <w:sz w:val="21"/>
          <w:szCs w:val="21"/>
        </w:rPr>
        <w:t xml:space="preserve">, the Ryerson </w:t>
      </w:r>
      <w:r w:rsidR="008674D8" w:rsidRPr="00577D42">
        <w:rPr>
          <w:rFonts w:ascii="Calibri" w:hAnsi="Calibri"/>
          <w:sz w:val="21"/>
          <w:szCs w:val="21"/>
        </w:rPr>
        <w:t>Image Centre (RIC)</w:t>
      </w:r>
      <w:r w:rsidR="00A00557" w:rsidRPr="00577D42">
        <w:rPr>
          <w:rFonts w:ascii="Calibri" w:hAnsi="Calibri"/>
          <w:sz w:val="21"/>
          <w:szCs w:val="21"/>
        </w:rPr>
        <w:t xml:space="preserve"> </w:t>
      </w:r>
      <w:r w:rsidR="00CE58BB" w:rsidRPr="00577D42">
        <w:rPr>
          <w:rFonts w:ascii="Calibri" w:hAnsi="Calibri"/>
          <w:sz w:val="21"/>
          <w:szCs w:val="21"/>
        </w:rPr>
        <w:t>will present</w:t>
      </w:r>
      <w:r w:rsidR="003F7A38" w:rsidRPr="00577D42">
        <w:rPr>
          <w:rFonts w:ascii="Calibri" w:hAnsi="Calibri"/>
          <w:sz w:val="21"/>
          <w:szCs w:val="21"/>
        </w:rPr>
        <w:t xml:space="preserve"> an exhibition centred around</w:t>
      </w:r>
      <w:r w:rsidR="00026E01" w:rsidRPr="00577D42">
        <w:rPr>
          <w:rFonts w:ascii="Calibri" w:hAnsi="Calibri"/>
          <w:sz w:val="21"/>
          <w:szCs w:val="21"/>
        </w:rPr>
        <w:t xml:space="preserve"> a seminal photo essay by pioneering African-American photojournalist </w:t>
      </w:r>
      <w:r w:rsidR="00026E01" w:rsidRPr="00577D42">
        <w:rPr>
          <w:rFonts w:ascii="Calibri" w:hAnsi="Calibri"/>
          <w:b/>
          <w:sz w:val="21"/>
          <w:szCs w:val="21"/>
        </w:rPr>
        <w:t>Gordon Park</w:t>
      </w:r>
      <w:r w:rsidR="002C4CB1" w:rsidRPr="00577D42">
        <w:rPr>
          <w:rFonts w:ascii="Calibri" w:hAnsi="Calibri"/>
          <w:b/>
          <w:sz w:val="21"/>
          <w:szCs w:val="21"/>
        </w:rPr>
        <w:t>s</w:t>
      </w:r>
      <w:r w:rsidR="00176B28" w:rsidRPr="00577D42">
        <w:rPr>
          <w:rFonts w:ascii="Calibri" w:hAnsi="Calibri"/>
          <w:sz w:val="21"/>
          <w:szCs w:val="21"/>
          <w:lang w:val="en-US"/>
        </w:rPr>
        <w:t>—</w:t>
      </w:r>
      <w:r w:rsidR="00026E01" w:rsidRPr="00577D42">
        <w:rPr>
          <w:rFonts w:ascii="Calibri" w:hAnsi="Calibri"/>
          <w:sz w:val="21"/>
          <w:szCs w:val="21"/>
        </w:rPr>
        <w:t xml:space="preserve">and the extraordinary chain of events it prompted. </w:t>
      </w:r>
      <w:r w:rsidR="002A4F0E" w:rsidRPr="00577D42">
        <w:rPr>
          <w:rFonts w:ascii="Calibri" w:hAnsi="Calibri"/>
          <w:i/>
          <w:sz w:val="21"/>
          <w:szCs w:val="21"/>
        </w:rPr>
        <w:t xml:space="preserve">Gordon Parks: </w:t>
      </w:r>
      <w:r w:rsidR="001A608E" w:rsidRPr="00577D42">
        <w:rPr>
          <w:rFonts w:ascii="Calibri" w:hAnsi="Calibri"/>
          <w:i/>
          <w:sz w:val="21"/>
          <w:szCs w:val="21"/>
        </w:rPr>
        <w:t xml:space="preserve">The </w:t>
      </w:r>
      <w:proofErr w:type="spellStart"/>
      <w:r w:rsidR="001A608E" w:rsidRPr="00577D42">
        <w:rPr>
          <w:rFonts w:ascii="Calibri" w:hAnsi="Calibri"/>
          <w:i/>
          <w:sz w:val="21"/>
          <w:szCs w:val="21"/>
        </w:rPr>
        <w:t>Flávio</w:t>
      </w:r>
      <w:proofErr w:type="spellEnd"/>
      <w:r w:rsidR="001A608E" w:rsidRPr="00577D42">
        <w:rPr>
          <w:rFonts w:ascii="Calibri" w:hAnsi="Calibri"/>
          <w:i/>
          <w:sz w:val="21"/>
          <w:szCs w:val="21"/>
        </w:rPr>
        <w:t xml:space="preserve"> Story</w:t>
      </w:r>
      <w:r w:rsidR="001A608E" w:rsidRPr="00577D42">
        <w:rPr>
          <w:rFonts w:ascii="Calibri" w:hAnsi="Calibri"/>
          <w:sz w:val="21"/>
          <w:szCs w:val="21"/>
        </w:rPr>
        <w:t xml:space="preserve"> provides an in-depth look at </w:t>
      </w:r>
      <w:r w:rsidR="002E5D86" w:rsidRPr="00577D42">
        <w:rPr>
          <w:rFonts w:ascii="Calibri" w:hAnsi="Calibri"/>
          <w:sz w:val="21"/>
          <w:szCs w:val="21"/>
        </w:rPr>
        <w:t>this multi-decade</w:t>
      </w:r>
      <w:r w:rsidR="00927F97" w:rsidRPr="00577D42">
        <w:rPr>
          <w:rFonts w:ascii="Calibri" w:hAnsi="Calibri"/>
          <w:sz w:val="21"/>
          <w:szCs w:val="21"/>
        </w:rPr>
        <w:t xml:space="preserve"> </w:t>
      </w:r>
      <w:r w:rsidR="002E5D86" w:rsidRPr="00577D42">
        <w:rPr>
          <w:rFonts w:ascii="Calibri" w:hAnsi="Calibri"/>
          <w:sz w:val="21"/>
          <w:szCs w:val="21"/>
        </w:rPr>
        <w:t>saga</w:t>
      </w:r>
      <w:r w:rsidR="001A608E" w:rsidRPr="00577D42">
        <w:rPr>
          <w:rFonts w:ascii="Calibri" w:hAnsi="Calibri"/>
          <w:sz w:val="21"/>
          <w:szCs w:val="21"/>
        </w:rPr>
        <w:t xml:space="preserve"> in the context of Cold War politics in the United States and Brazil, and at the inner workings and cultural force of </w:t>
      </w:r>
      <w:r w:rsidR="002A4F0E" w:rsidRPr="00577D42">
        <w:rPr>
          <w:rFonts w:ascii="Calibri" w:hAnsi="Calibri"/>
          <w:b/>
          <w:i/>
          <w:color w:val="000000" w:themeColor="text1"/>
          <w:sz w:val="21"/>
          <w:szCs w:val="21"/>
        </w:rPr>
        <w:t>Life</w:t>
      </w:r>
      <w:r w:rsidR="002A4F0E" w:rsidRPr="00577D42">
        <w:rPr>
          <w:rFonts w:ascii="Calibri" w:hAnsi="Calibri"/>
          <w:sz w:val="21"/>
          <w:szCs w:val="21"/>
        </w:rPr>
        <w:t xml:space="preserve">, </w:t>
      </w:r>
      <w:r w:rsidR="001A608E" w:rsidRPr="00577D42">
        <w:rPr>
          <w:rFonts w:ascii="Calibri" w:hAnsi="Calibri"/>
          <w:sz w:val="21"/>
          <w:szCs w:val="21"/>
        </w:rPr>
        <w:t>the “Great American Magazine.”</w:t>
      </w:r>
      <w:r w:rsidR="008674D8" w:rsidRPr="00577D42">
        <w:rPr>
          <w:rFonts w:ascii="Calibri" w:hAnsi="Calibri"/>
          <w:sz w:val="21"/>
          <w:szCs w:val="21"/>
        </w:rPr>
        <w:t xml:space="preserve"> </w:t>
      </w:r>
      <w:r w:rsidR="001C03DD" w:rsidRPr="00577D42">
        <w:rPr>
          <w:rFonts w:ascii="Calibri" w:hAnsi="Calibri" w:cs="Arial"/>
          <w:color w:val="181818"/>
          <w:sz w:val="21"/>
          <w:szCs w:val="21"/>
          <w:lang w:val="en-US"/>
        </w:rPr>
        <w:t xml:space="preserve">The exhibition launches with a party, free and open to the public, on </w:t>
      </w:r>
      <w:r w:rsidR="001C03DD" w:rsidRPr="00577D42">
        <w:rPr>
          <w:rFonts w:ascii="Calibri" w:hAnsi="Calibri" w:cs="Arial"/>
          <w:b/>
          <w:color w:val="181818"/>
          <w:sz w:val="21"/>
          <w:szCs w:val="21"/>
          <w:lang w:val="en-US"/>
        </w:rPr>
        <w:t>September 12, 6:00–8:00 pm</w:t>
      </w:r>
      <w:r w:rsidR="00876D7C" w:rsidRPr="00577D42">
        <w:rPr>
          <w:rFonts w:ascii="Calibri" w:hAnsi="Calibri" w:cs="Arial"/>
          <w:color w:val="181818"/>
          <w:sz w:val="21"/>
          <w:szCs w:val="21"/>
          <w:lang w:val="en-US"/>
        </w:rPr>
        <w:t>.</w:t>
      </w:r>
    </w:p>
    <w:p w14:paraId="535A8093" w14:textId="75B16C62" w:rsidR="003B1B19" w:rsidRPr="00577D42" w:rsidRDefault="003B1B19" w:rsidP="008674D8">
      <w:pPr>
        <w:rPr>
          <w:rFonts w:ascii="Calibri" w:hAnsi="Calibri"/>
          <w:sz w:val="21"/>
          <w:szCs w:val="21"/>
        </w:rPr>
      </w:pPr>
    </w:p>
    <w:p w14:paraId="3297D879" w14:textId="2CAB85DF" w:rsidR="003B1B19" w:rsidRPr="00577D42" w:rsidRDefault="003B1B19" w:rsidP="008674D8">
      <w:pPr>
        <w:rPr>
          <w:rFonts w:ascii="Calibri" w:hAnsi="Calibri"/>
          <w:sz w:val="21"/>
          <w:szCs w:val="21"/>
        </w:rPr>
      </w:pPr>
      <w:r w:rsidRPr="00577D42">
        <w:rPr>
          <w:rFonts w:ascii="Calibri" w:hAnsi="Calibri"/>
          <w:sz w:val="21"/>
          <w:szCs w:val="21"/>
        </w:rPr>
        <w:t xml:space="preserve">Published in </w:t>
      </w:r>
      <w:r w:rsidRPr="00577D42">
        <w:rPr>
          <w:rFonts w:ascii="Calibri" w:hAnsi="Calibri"/>
          <w:i/>
          <w:color w:val="000000" w:themeColor="text1"/>
          <w:sz w:val="21"/>
          <w:szCs w:val="21"/>
        </w:rPr>
        <w:t>Life</w:t>
      </w:r>
      <w:r w:rsidRPr="00577D42">
        <w:rPr>
          <w:rFonts w:ascii="Calibri" w:hAnsi="Calibri"/>
          <w:color w:val="000000" w:themeColor="text1"/>
          <w:sz w:val="21"/>
          <w:szCs w:val="21"/>
        </w:rPr>
        <w:t xml:space="preserve"> magazine </w:t>
      </w:r>
      <w:r w:rsidRPr="00577D42">
        <w:rPr>
          <w:rFonts w:ascii="Calibri" w:hAnsi="Calibri"/>
          <w:sz w:val="21"/>
          <w:szCs w:val="21"/>
        </w:rPr>
        <w:t xml:space="preserve">in June 1961, “Freedom’s Fearful Foe: Poverty” profiled the da Silva family, living in a hillside favela near a wealthy enclave of Rio de Janeiro, Brazil. Focused on the eldest son, </w:t>
      </w:r>
      <w:proofErr w:type="spellStart"/>
      <w:r w:rsidRPr="00577D42">
        <w:rPr>
          <w:rFonts w:ascii="Calibri" w:hAnsi="Calibri"/>
          <w:b/>
          <w:sz w:val="21"/>
          <w:szCs w:val="21"/>
        </w:rPr>
        <w:t>Flávio</w:t>
      </w:r>
      <w:proofErr w:type="spellEnd"/>
      <w:r w:rsidRPr="00577D42">
        <w:rPr>
          <w:rFonts w:ascii="Calibri" w:hAnsi="Calibri"/>
          <w:sz w:val="21"/>
          <w:szCs w:val="21"/>
        </w:rPr>
        <w:t>, a resourceful twelve-year-old suffering from crippling asthma, the story elicited thousands of letters and nearly $30,000</w:t>
      </w:r>
      <w:r w:rsidR="005D268E" w:rsidRPr="00577D42">
        <w:rPr>
          <w:rFonts w:ascii="Calibri" w:hAnsi="Calibri"/>
          <w:sz w:val="21"/>
          <w:szCs w:val="21"/>
        </w:rPr>
        <w:t xml:space="preserve"> USD (more than $250,000 today)</w:t>
      </w:r>
      <w:r w:rsidRPr="00577D42">
        <w:rPr>
          <w:rFonts w:ascii="Calibri" w:hAnsi="Calibri"/>
          <w:sz w:val="21"/>
          <w:szCs w:val="21"/>
        </w:rPr>
        <w:t xml:space="preserve"> in donations from </w:t>
      </w:r>
      <w:r w:rsidRPr="00577D42">
        <w:rPr>
          <w:rFonts w:ascii="Calibri" w:hAnsi="Calibri"/>
          <w:i/>
          <w:sz w:val="21"/>
          <w:szCs w:val="21"/>
        </w:rPr>
        <w:t>Life</w:t>
      </w:r>
      <w:r w:rsidRPr="00577D42">
        <w:rPr>
          <w:rFonts w:ascii="Calibri" w:hAnsi="Calibri"/>
          <w:sz w:val="21"/>
          <w:szCs w:val="21"/>
        </w:rPr>
        <w:t xml:space="preserve"> readers. In response, the magazine launched an extraordinary “rescue” effort—relocating the family to a new home, moving </w:t>
      </w:r>
      <w:proofErr w:type="spellStart"/>
      <w:r w:rsidRPr="00577D42">
        <w:rPr>
          <w:rFonts w:ascii="Calibri" w:hAnsi="Calibri"/>
          <w:sz w:val="21"/>
          <w:szCs w:val="21"/>
        </w:rPr>
        <w:t>Flávio</w:t>
      </w:r>
      <w:proofErr w:type="spellEnd"/>
      <w:r w:rsidRPr="00577D42">
        <w:rPr>
          <w:rFonts w:ascii="Calibri" w:hAnsi="Calibri"/>
          <w:sz w:val="21"/>
          <w:szCs w:val="21"/>
        </w:rPr>
        <w:t xml:space="preserve"> to a hospital in the United States, and administering funds to support rehabilitation of the favela. Meanwhile, in Brazil the picture story sparked</w:t>
      </w:r>
      <w:r w:rsidR="0019769B" w:rsidRPr="00577D42">
        <w:rPr>
          <w:rFonts w:ascii="Calibri" w:hAnsi="Calibri"/>
          <w:sz w:val="21"/>
          <w:szCs w:val="21"/>
        </w:rPr>
        <w:t xml:space="preserve"> </w:t>
      </w:r>
      <w:r w:rsidR="002E5D86" w:rsidRPr="00577D42">
        <w:rPr>
          <w:rFonts w:ascii="Calibri" w:hAnsi="Calibri"/>
          <w:sz w:val="21"/>
          <w:szCs w:val="21"/>
        </w:rPr>
        <w:t>great controversy in the press:</w:t>
      </w:r>
      <w:r w:rsidR="002A4F0E" w:rsidRPr="00577D42">
        <w:rPr>
          <w:rFonts w:ascii="Calibri" w:hAnsi="Calibri"/>
          <w:sz w:val="21"/>
          <w:szCs w:val="21"/>
        </w:rPr>
        <w:t xml:space="preserve"> the</w:t>
      </w:r>
      <w:r w:rsidR="002E5D86" w:rsidRPr="00577D42">
        <w:rPr>
          <w:rFonts w:ascii="Calibri" w:hAnsi="Calibri"/>
          <w:sz w:val="21"/>
          <w:szCs w:val="21"/>
        </w:rPr>
        <w:t xml:space="preserve"> </w:t>
      </w:r>
      <w:r w:rsidR="0019769B" w:rsidRPr="00577D42">
        <w:rPr>
          <w:rFonts w:ascii="Calibri" w:hAnsi="Calibri"/>
          <w:sz w:val="21"/>
          <w:szCs w:val="21"/>
        </w:rPr>
        <w:t xml:space="preserve">influential Brazilian magazine </w:t>
      </w:r>
      <w:r w:rsidR="0019769B" w:rsidRPr="00577D42">
        <w:rPr>
          <w:rFonts w:ascii="Calibri" w:hAnsi="Calibri"/>
          <w:i/>
          <w:sz w:val="21"/>
          <w:szCs w:val="21"/>
        </w:rPr>
        <w:t>O Cruzeiro</w:t>
      </w:r>
      <w:r w:rsidR="002E5D86" w:rsidRPr="00577D42">
        <w:rPr>
          <w:rFonts w:ascii="Calibri" w:hAnsi="Calibri"/>
          <w:sz w:val="21"/>
          <w:szCs w:val="21"/>
        </w:rPr>
        <w:t xml:space="preserve"> </w:t>
      </w:r>
      <w:r w:rsidR="002A4F0E" w:rsidRPr="00577D42">
        <w:rPr>
          <w:rFonts w:ascii="Calibri" w:hAnsi="Calibri"/>
          <w:sz w:val="21"/>
          <w:szCs w:val="21"/>
        </w:rPr>
        <w:t xml:space="preserve">retaliated against </w:t>
      </w:r>
      <w:r w:rsidR="0019769B" w:rsidRPr="00577D42">
        <w:rPr>
          <w:rFonts w:ascii="Calibri" w:hAnsi="Calibri"/>
          <w:i/>
          <w:sz w:val="21"/>
          <w:szCs w:val="21"/>
        </w:rPr>
        <w:t>Life</w:t>
      </w:r>
      <w:r w:rsidR="0019769B" w:rsidRPr="00577D42">
        <w:rPr>
          <w:rFonts w:ascii="Calibri" w:hAnsi="Calibri"/>
          <w:sz w:val="21"/>
          <w:szCs w:val="21"/>
        </w:rPr>
        <w:t>’s coverage</w:t>
      </w:r>
      <w:r w:rsidR="002A4F0E" w:rsidRPr="00577D42">
        <w:rPr>
          <w:rFonts w:ascii="Calibri" w:hAnsi="Calibri"/>
          <w:sz w:val="21"/>
          <w:szCs w:val="21"/>
        </w:rPr>
        <w:t>,</w:t>
      </w:r>
      <w:r w:rsidR="0019769B" w:rsidRPr="00577D42">
        <w:rPr>
          <w:rFonts w:ascii="Calibri" w:hAnsi="Calibri"/>
          <w:sz w:val="21"/>
          <w:szCs w:val="21"/>
        </w:rPr>
        <w:t xml:space="preserve"> sending photographer Henri Ballot to New York to highlight poverty in America.</w:t>
      </w:r>
    </w:p>
    <w:p w14:paraId="07183C1C" w14:textId="77777777" w:rsidR="008674D8" w:rsidRPr="00577D42" w:rsidRDefault="008674D8" w:rsidP="008674D8">
      <w:pPr>
        <w:rPr>
          <w:rFonts w:ascii="Calibri" w:hAnsi="Calibri"/>
          <w:sz w:val="21"/>
          <w:szCs w:val="21"/>
        </w:rPr>
      </w:pPr>
    </w:p>
    <w:p w14:paraId="47C6A86E" w14:textId="74EE02C3" w:rsidR="008674D8" w:rsidRPr="00577D42" w:rsidRDefault="00283ADB" w:rsidP="008674D8">
      <w:pPr>
        <w:rPr>
          <w:rFonts w:ascii="Calibri" w:hAnsi="Calibri"/>
          <w:sz w:val="21"/>
          <w:szCs w:val="21"/>
          <w:lang w:val="en-US"/>
        </w:rPr>
      </w:pPr>
      <w:r w:rsidRPr="00577D42">
        <w:rPr>
          <w:rFonts w:ascii="Calibri" w:hAnsi="Calibri"/>
          <w:sz w:val="21"/>
          <w:szCs w:val="21"/>
          <w:lang w:val="en-US"/>
        </w:rPr>
        <w:t xml:space="preserve">“This exhibition tells the story of one of the most important, enduring, and deeply personal assignments that </w:t>
      </w:r>
      <w:r w:rsidR="00AC21B8" w:rsidRPr="00577D42">
        <w:rPr>
          <w:rFonts w:ascii="Calibri" w:hAnsi="Calibri"/>
          <w:sz w:val="21"/>
          <w:szCs w:val="21"/>
          <w:lang w:val="en-US"/>
        </w:rPr>
        <w:t xml:space="preserve">Gordon </w:t>
      </w:r>
      <w:r w:rsidRPr="00577D42">
        <w:rPr>
          <w:rFonts w:ascii="Calibri" w:hAnsi="Calibri"/>
          <w:sz w:val="21"/>
          <w:szCs w:val="21"/>
          <w:lang w:val="en-US"/>
        </w:rPr>
        <w:t xml:space="preserve">Parks ever undertook for </w:t>
      </w:r>
      <w:r w:rsidRPr="00577D42">
        <w:rPr>
          <w:rFonts w:ascii="Calibri" w:hAnsi="Calibri"/>
          <w:i/>
          <w:sz w:val="21"/>
          <w:szCs w:val="21"/>
          <w:lang w:val="en-US"/>
        </w:rPr>
        <w:t>Life</w:t>
      </w:r>
      <w:r w:rsidR="002A4F0E" w:rsidRPr="00577D42">
        <w:rPr>
          <w:rFonts w:ascii="Calibri" w:hAnsi="Calibri"/>
          <w:sz w:val="21"/>
          <w:szCs w:val="21"/>
          <w:lang w:val="en-US"/>
        </w:rPr>
        <w:t xml:space="preserve">,” </w:t>
      </w:r>
      <w:r w:rsidRPr="00577D42">
        <w:rPr>
          <w:rFonts w:ascii="Calibri" w:hAnsi="Calibri"/>
          <w:sz w:val="21"/>
          <w:szCs w:val="21"/>
          <w:lang w:val="en-US"/>
        </w:rPr>
        <w:t xml:space="preserve">says </w:t>
      </w:r>
      <w:r w:rsidRPr="00577D42">
        <w:rPr>
          <w:rFonts w:ascii="Calibri" w:hAnsi="Calibri"/>
          <w:b/>
          <w:sz w:val="21"/>
          <w:szCs w:val="21"/>
          <w:lang w:val="en-US"/>
        </w:rPr>
        <w:t>Paul Roth</w:t>
      </w:r>
      <w:r w:rsidRPr="00577D42">
        <w:rPr>
          <w:rFonts w:ascii="Calibri" w:hAnsi="Calibri"/>
          <w:sz w:val="21"/>
          <w:szCs w:val="21"/>
          <w:lang w:val="en-US"/>
        </w:rPr>
        <w:t>, Director of the Ryerson Image Centre</w:t>
      </w:r>
      <w:r w:rsidR="00C5449D" w:rsidRPr="00577D42">
        <w:rPr>
          <w:rFonts w:ascii="Calibri" w:hAnsi="Calibri"/>
          <w:sz w:val="21"/>
          <w:szCs w:val="21"/>
          <w:lang w:val="en-US"/>
        </w:rPr>
        <w:t xml:space="preserve"> and co-curator</w:t>
      </w:r>
      <w:r w:rsidR="009167B6" w:rsidRPr="00577D42">
        <w:rPr>
          <w:rFonts w:ascii="Calibri" w:hAnsi="Calibri"/>
          <w:sz w:val="21"/>
          <w:szCs w:val="21"/>
          <w:lang w:val="en-US"/>
        </w:rPr>
        <w:t xml:space="preserve"> (with Amanda Maddox of the J. Paul Getty Museum)</w:t>
      </w:r>
      <w:r w:rsidR="00C5449D" w:rsidRPr="00577D42">
        <w:rPr>
          <w:rFonts w:ascii="Calibri" w:hAnsi="Calibri"/>
          <w:sz w:val="21"/>
          <w:szCs w:val="21"/>
          <w:lang w:val="en-US"/>
        </w:rPr>
        <w:t xml:space="preserve"> of </w:t>
      </w:r>
      <w:r w:rsidR="00EE7BF4" w:rsidRPr="00577D42">
        <w:rPr>
          <w:rFonts w:ascii="Calibri" w:hAnsi="Calibri"/>
          <w:i/>
          <w:sz w:val="21"/>
          <w:szCs w:val="21"/>
        </w:rPr>
        <w:t xml:space="preserve">The </w:t>
      </w:r>
      <w:proofErr w:type="spellStart"/>
      <w:r w:rsidR="00EE7BF4" w:rsidRPr="00577D42">
        <w:rPr>
          <w:rFonts w:ascii="Calibri" w:hAnsi="Calibri"/>
          <w:i/>
          <w:sz w:val="21"/>
          <w:szCs w:val="21"/>
        </w:rPr>
        <w:t>Flávio</w:t>
      </w:r>
      <w:proofErr w:type="spellEnd"/>
      <w:r w:rsidR="00EE7BF4" w:rsidRPr="00577D42">
        <w:rPr>
          <w:rFonts w:ascii="Calibri" w:hAnsi="Calibri"/>
          <w:i/>
          <w:sz w:val="21"/>
          <w:szCs w:val="21"/>
        </w:rPr>
        <w:t xml:space="preserve"> Story</w:t>
      </w:r>
      <w:r w:rsidRPr="00577D42">
        <w:rPr>
          <w:rFonts w:ascii="Calibri" w:hAnsi="Calibri"/>
          <w:sz w:val="21"/>
          <w:szCs w:val="21"/>
          <w:lang w:val="en-US"/>
        </w:rPr>
        <w:t>. “</w:t>
      </w:r>
      <w:r w:rsidR="00176B28" w:rsidRPr="00577D42">
        <w:rPr>
          <w:rFonts w:ascii="Calibri" w:hAnsi="Calibri"/>
          <w:sz w:val="21"/>
          <w:szCs w:val="21"/>
          <w:lang w:val="en-US"/>
        </w:rPr>
        <w:t>The extraordinary nature of this</w:t>
      </w:r>
      <w:r w:rsidR="00F65EBA" w:rsidRPr="00577D42">
        <w:rPr>
          <w:rFonts w:ascii="Calibri" w:hAnsi="Calibri"/>
          <w:sz w:val="21"/>
          <w:szCs w:val="21"/>
          <w:lang w:val="en-US"/>
        </w:rPr>
        <w:t xml:space="preserve"> historic</w:t>
      </w:r>
      <w:r w:rsidR="00176B28" w:rsidRPr="00577D42">
        <w:rPr>
          <w:rFonts w:ascii="Calibri" w:hAnsi="Calibri"/>
          <w:sz w:val="21"/>
          <w:szCs w:val="21"/>
          <w:lang w:val="en-US"/>
        </w:rPr>
        <w:t xml:space="preserve"> </w:t>
      </w:r>
      <w:r w:rsidR="00F65EBA" w:rsidRPr="00577D42">
        <w:rPr>
          <w:rFonts w:ascii="Calibri" w:hAnsi="Calibri"/>
          <w:sz w:val="21"/>
          <w:szCs w:val="21"/>
          <w:lang w:val="en-US"/>
        </w:rPr>
        <w:t>episode</w:t>
      </w:r>
      <w:r w:rsidR="00AC21B8" w:rsidRPr="00577D42">
        <w:rPr>
          <w:rFonts w:ascii="Calibri" w:hAnsi="Calibri"/>
          <w:sz w:val="21"/>
          <w:szCs w:val="21"/>
          <w:lang w:val="en-US"/>
        </w:rPr>
        <w:t xml:space="preserve"> speaks to th</w:t>
      </w:r>
      <w:r w:rsidR="002A4F0E" w:rsidRPr="00577D42">
        <w:rPr>
          <w:rFonts w:ascii="Calibri" w:hAnsi="Calibri"/>
          <w:sz w:val="21"/>
          <w:szCs w:val="21"/>
          <w:lang w:val="en-US"/>
        </w:rPr>
        <w:t>e</w:t>
      </w:r>
      <w:r w:rsidR="00AC21B8" w:rsidRPr="00577D42">
        <w:rPr>
          <w:rFonts w:ascii="Calibri" w:hAnsi="Calibri"/>
          <w:sz w:val="21"/>
          <w:szCs w:val="21"/>
          <w:lang w:val="en-US"/>
        </w:rPr>
        <w:t xml:space="preserve"> uneasy relationship</w:t>
      </w:r>
      <w:r w:rsidR="002A4F0E" w:rsidRPr="00577D42">
        <w:rPr>
          <w:rFonts w:ascii="Calibri" w:hAnsi="Calibri"/>
          <w:sz w:val="21"/>
          <w:szCs w:val="21"/>
          <w:lang w:val="en-US"/>
        </w:rPr>
        <w:t xml:space="preserve"> in journalism</w:t>
      </w:r>
      <w:r w:rsidR="00AC21B8" w:rsidRPr="00577D42">
        <w:rPr>
          <w:rFonts w:ascii="Calibri" w:hAnsi="Calibri"/>
          <w:sz w:val="21"/>
          <w:szCs w:val="21"/>
          <w:lang w:val="en-US"/>
        </w:rPr>
        <w:t xml:space="preserve"> between </w:t>
      </w:r>
      <w:r w:rsidR="002A4F0E" w:rsidRPr="00577D42">
        <w:rPr>
          <w:rFonts w:ascii="Calibri" w:hAnsi="Calibri"/>
          <w:sz w:val="21"/>
          <w:szCs w:val="21"/>
          <w:lang w:val="en-US"/>
        </w:rPr>
        <w:t>reporting and intervening in the lives</w:t>
      </w:r>
      <w:r w:rsidR="00F65EBA" w:rsidRPr="00577D42">
        <w:rPr>
          <w:rFonts w:ascii="Calibri" w:hAnsi="Calibri"/>
          <w:sz w:val="21"/>
          <w:szCs w:val="21"/>
          <w:lang w:val="en-US"/>
        </w:rPr>
        <w:t xml:space="preserve"> of one’s subjects. But just as importantly, t</w:t>
      </w:r>
      <w:r w:rsidR="002A4F0E" w:rsidRPr="00577D42">
        <w:rPr>
          <w:rFonts w:ascii="Calibri" w:hAnsi="Calibri"/>
          <w:sz w:val="21"/>
          <w:szCs w:val="21"/>
          <w:lang w:val="en-US"/>
        </w:rPr>
        <w:t xml:space="preserve">he story of </w:t>
      </w:r>
      <w:proofErr w:type="spellStart"/>
      <w:r w:rsidR="002A4F0E" w:rsidRPr="00577D42">
        <w:rPr>
          <w:rFonts w:ascii="Calibri" w:hAnsi="Calibri"/>
          <w:sz w:val="21"/>
          <w:szCs w:val="21"/>
          <w:lang w:val="en-US"/>
        </w:rPr>
        <w:t>Flávio</w:t>
      </w:r>
      <w:proofErr w:type="spellEnd"/>
      <w:r w:rsidR="002A4F0E" w:rsidRPr="00577D42">
        <w:rPr>
          <w:rFonts w:ascii="Calibri" w:hAnsi="Calibri"/>
          <w:sz w:val="21"/>
          <w:szCs w:val="21"/>
          <w:lang w:val="en-US"/>
        </w:rPr>
        <w:t xml:space="preserve"> da Silva, </w:t>
      </w:r>
      <w:r w:rsidR="00176B28" w:rsidRPr="00577D42">
        <w:rPr>
          <w:rFonts w:ascii="Calibri" w:hAnsi="Calibri"/>
          <w:sz w:val="21"/>
          <w:szCs w:val="21"/>
          <w:lang w:val="en-US"/>
        </w:rPr>
        <w:t>its profound emotional impact and political repercussion</w:t>
      </w:r>
      <w:r w:rsidR="002A4F0E" w:rsidRPr="00577D42">
        <w:rPr>
          <w:rFonts w:ascii="Calibri" w:hAnsi="Calibri"/>
          <w:sz w:val="21"/>
          <w:szCs w:val="21"/>
          <w:lang w:val="en-US"/>
        </w:rPr>
        <w:t xml:space="preserve">s, illustrates </w:t>
      </w:r>
      <w:r w:rsidR="00176B28" w:rsidRPr="00577D42">
        <w:rPr>
          <w:rFonts w:ascii="Calibri" w:hAnsi="Calibri"/>
          <w:sz w:val="21"/>
          <w:szCs w:val="21"/>
          <w:lang w:val="en-US"/>
        </w:rPr>
        <w:t xml:space="preserve">Parks’ rare ability to portray the lives of others with unusual intimacy and directness, in a way that </w:t>
      </w:r>
      <w:r w:rsidR="002A4F0E" w:rsidRPr="00577D42">
        <w:rPr>
          <w:rFonts w:ascii="Calibri" w:hAnsi="Calibri"/>
          <w:sz w:val="21"/>
          <w:szCs w:val="21"/>
          <w:lang w:val="en-US"/>
        </w:rPr>
        <w:t xml:space="preserve">resonates long past the </w:t>
      </w:r>
      <w:r w:rsidR="00176B28" w:rsidRPr="00577D42">
        <w:rPr>
          <w:rFonts w:ascii="Calibri" w:hAnsi="Calibri"/>
          <w:sz w:val="21"/>
          <w:szCs w:val="21"/>
          <w:lang w:val="en-US"/>
        </w:rPr>
        <w:t>time</w:t>
      </w:r>
      <w:r w:rsidR="002A4F0E" w:rsidRPr="00577D42">
        <w:rPr>
          <w:rFonts w:ascii="Calibri" w:hAnsi="Calibri"/>
          <w:sz w:val="21"/>
          <w:szCs w:val="21"/>
          <w:lang w:val="en-US"/>
        </w:rPr>
        <w:t xml:space="preserve"> of the photographs’ publication</w:t>
      </w:r>
      <w:r w:rsidR="00176B28" w:rsidRPr="00577D42">
        <w:rPr>
          <w:rFonts w:ascii="Calibri" w:hAnsi="Calibri"/>
          <w:sz w:val="21"/>
          <w:szCs w:val="21"/>
          <w:lang w:val="en-US"/>
        </w:rPr>
        <w:t>.</w:t>
      </w:r>
      <w:r w:rsidR="00805666" w:rsidRPr="00577D42">
        <w:rPr>
          <w:rFonts w:ascii="Calibri" w:hAnsi="Calibri"/>
          <w:sz w:val="21"/>
          <w:szCs w:val="21"/>
          <w:lang w:val="en-US"/>
        </w:rPr>
        <w:t>”</w:t>
      </w:r>
      <w:r w:rsidRPr="00577D42">
        <w:rPr>
          <w:rFonts w:ascii="Calibri" w:hAnsi="Calibri"/>
          <w:sz w:val="21"/>
          <w:szCs w:val="21"/>
          <w:lang w:val="en-US"/>
        </w:rPr>
        <w:t xml:space="preserve"> </w:t>
      </w:r>
    </w:p>
    <w:p w14:paraId="2B386EE3" w14:textId="6B09F32E" w:rsidR="008674D8" w:rsidRPr="00577D42" w:rsidRDefault="008674D8" w:rsidP="008674D8">
      <w:pPr>
        <w:outlineLvl w:val="0"/>
        <w:rPr>
          <w:rFonts w:ascii="Calibri" w:eastAsia="Times New Roman" w:hAnsi="Calibri" w:cs="Hoefler Text A"/>
          <w:b/>
          <w:i/>
          <w:color w:val="1A1A1A"/>
          <w:kern w:val="36"/>
          <w:sz w:val="21"/>
          <w:szCs w:val="21"/>
          <w:lang w:val="en-US"/>
        </w:rPr>
      </w:pPr>
    </w:p>
    <w:p w14:paraId="3A326F4F" w14:textId="780ED613" w:rsidR="002A4F0E" w:rsidRPr="00577D42" w:rsidRDefault="00AC4EA3" w:rsidP="00176B28">
      <w:pPr>
        <w:outlineLvl w:val="0"/>
        <w:rPr>
          <w:rFonts w:ascii="Calibri" w:eastAsia="Times New Roman" w:hAnsi="Calibri" w:cs="Hoefler Text A"/>
          <w:color w:val="1A1A1A"/>
          <w:kern w:val="36"/>
          <w:sz w:val="21"/>
          <w:szCs w:val="21"/>
          <w:lang w:val="en-US"/>
        </w:rPr>
      </w:pPr>
      <w:r w:rsidRPr="00577D42">
        <w:rPr>
          <w:rFonts w:ascii="Calibri" w:eastAsia="Times New Roman" w:hAnsi="Calibri" w:cs="Hoefler Text A"/>
          <w:color w:val="1A1A1A"/>
          <w:kern w:val="36"/>
          <w:sz w:val="21"/>
          <w:szCs w:val="21"/>
          <w:lang w:val="en-US"/>
        </w:rPr>
        <w:t>This exhibition</w:t>
      </w:r>
      <w:r w:rsidR="00105B9C" w:rsidRPr="00577D42">
        <w:rPr>
          <w:rFonts w:ascii="Calibri" w:hAnsi="Calibri"/>
          <w:sz w:val="21"/>
          <w:szCs w:val="21"/>
        </w:rPr>
        <w:t>—</w:t>
      </w:r>
      <w:r w:rsidRPr="00577D42">
        <w:rPr>
          <w:rFonts w:ascii="Calibri" w:eastAsia="Times New Roman" w:hAnsi="Calibri" w:cs="Hoefler Text A"/>
          <w:color w:val="1A1A1A"/>
          <w:kern w:val="36"/>
          <w:sz w:val="21"/>
          <w:szCs w:val="21"/>
          <w:lang w:val="en-US"/>
        </w:rPr>
        <w:t xml:space="preserve">and an accompanying book published by </w:t>
      </w:r>
      <w:proofErr w:type="spellStart"/>
      <w:r w:rsidRPr="00577D42">
        <w:rPr>
          <w:rFonts w:ascii="Calibri" w:eastAsia="Times New Roman" w:hAnsi="Calibri" w:cs="Hoefler Text A"/>
          <w:b/>
          <w:color w:val="1A1A1A"/>
          <w:kern w:val="36"/>
          <w:sz w:val="21"/>
          <w:szCs w:val="21"/>
          <w:lang w:val="en-US"/>
        </w:rPr>
        <w:t>Steidl</w:t>
      </w:r>
      <w:proofErr w:type="spellEnd"/>
      <w:r w:rsidRPr="00577D42">
        <w:rPr>
          <w:rFonts w:ascii="Calibri" w:eastAsia="Times New Roman" w:hAnsi="Calibri" w:cs="Hoefler Text A"/>
          <w:b/>
          <w:color w:val="1A1A1A"/>
          <w:kern w:val="36"/>
          <w:sz w:val="21"/>
          <w:szCs w:val="21"/>
          <w:lang w:val="en-US"/>
        </w:rPr>
        <w:t xml:space="preserve"> Verlag</w:t>
      </w:r>
      <w:r w:rsidR="00571EFD" w:rsidRPr="00577D42">
        <w:rPr>
          <w:rFonts w:ascii="Calibri" w:eastAsia="Times New Roman" w:hAnsi="Calibri" w:cs="Hoefler Text A"/>
          <w:color w:val="1A1A1A"/>
          <w:kern w:val="36"/>
          <w:sz w:val="21"/>
          <w:szCs w:val="21"/>
          <w:lang w:val="en-US"/>
        </w:rPr>
        <w:t xml:space="preserve">, co-edited and </w:t>
      </w:r>
      <w:r w:rsidR="00105B9C" w:rsidRPr="00577D42">
        <w:rPr>
          <w:rFonts w:ascii="Calibri" w:eastAsia="Times New Roman" w:hAnsi="Calibri" w:cs="Hoefler Text A"/>
          <w:color w:val="1A1A1A"/>
          <w:kern w:val="36"/>
          <w:sz w:val="21"/>
          <w:szCs w:val="21"/>
          <w:lang w:val="en-US"/>
        </w:rPr>
        <w:t>co-</w:t>
      </w:r>
      <w:r w:rsidR="00F65EBA" w:rsidRPr="00577D42">
        <w:rPr>
          <w:rFonts w:ascii="Calibri" w:eastAsia="Times New Roman" w:hAnsi="Calibri" w:cs="Hoefler Text A"/>
          <w:color w:val="1A1A1A"/>
          <w:kern w:val="36"/>
          <w:sz w:val="21"/>
          <w:szCs w:val="21"/>
          <w:lang w:val="en-US"/>
        </w:rPr>
        <w:t xml:space="preserve">authored by </w:t>
      </w:r>
      <w:r w:rsidR="00571EFD" w:rsidRPr="00577D42">
        <w:rPr>
          <w:rFonts w:ascii="Calibri" w:eastAsia="Times New Roman" w:hAnsi="Calibri" w:cs="Hoefler Text A"/>
          <w:color w:val="1A1A1A"/>
          <w:kern w:val="36"/>
          <w:sz w:val="21"/>
          <w:szCs w:val="21"/>
          <w:lang w:val="en-US"/>
        </w:rPr>
        <w:t>Roth</w:t>
      </w:r>
      <w:r w:rsidR="00105B9C" w:rsidRPr="00577D42">
        <w:rPr>
          <w:rFonts w:ascii="Calibri" w:hAnsi="Calibri"/>
          <w:sz w:val="21"/>
          <w:szCs w:val="21"/>
        </w:rPr>
        <w:t>—</w:t>
      </w:r>
      <w:r w:rsidRPr="00577D42">
        <w:rPr>
          <w:rFonts w:ascii="Calibri" w:eastAsia="Times New Roman" w:hAnsi="Calibri" w:cs="Hoefler Text A"/>
          <w:color w:val="1A1A1A"/>
          <w:kern w:val="36"/>
          <w:sz w:val="21"/>
          <w:szCs w:val="21"/>
          <w:lang w:val="en-US"/>
        </w:rPr>
        <w:t>add</w:t>
      </w:r>
      <w:r w:rsidR="00056930" w:rsidRPr="00577D42">
        <w:rPr>
          <w:rFonts w:ascii="Calibri" w:eastAsia="Times New Roman" w:hAnsi="Calibri" w:cs="Hoefler Text A"/>
          <w:color w:val="1A1A1A"/>
          <w:kern w:val="36"/>
          <w:sz w:val="21"/>
          <w:szCs w:val="21"/>
          <w:lang w:val="en-US"/>
        </w:rPr>
        <w:t>s</w:t>
      </w:r>
      <w:r w:rsidRPr="00577D42">
        <w:rPr>
          <w:rFonts w:ascii="Calibri" w:eastAsia="Times New Roman" w:hAnsi="Calibri" w:cs="Hoefler Text A"/>
          <w:color w:val="1A1A1A"/>
          <w:kern w:val="36"/>
          <w:sz w:val="21"/>
          <w:szCs w:val="21"/>
          <w:lang w:val="en-US"/>
        </w:rPr>
        <w:t xml:space="preserve"> to the</w:t>
      </w:r>
      <w:r w:rsidR="002A4F0E" w:rsidRPr="00577D42">
        <w:rPr>
          <w:rFonts w:ascii="Calibri" w:eastAsia="Times New Roman" w:hAnsi="Calibri" w:cs="Hoefler Text A"/>
          <w:color w:val="1A1A1A"/>
          <w:kern w:val="36"/>
          <w:sz w:val="21"/>
          <w:szCs w:val="21"/>
          <w:lang w:val="en-US"/>
        </w:rPr>
        <w:t xml:space="preserve"> extraordinary</w:t>
      </w:r>
      <w:r w:rsidRPr="00577D42">
        <w:rPr>
          <w:rFonts w:ascii="Calibri" w:eastAsia="Times New Roman" w:hAnsi="Calibri" w:cs="Hoefler Text A"/>
          <w:color w:val="1A1A1A"/>
          <w:kern w:val="36"/>
          <w:sz w:val="21"/>
          <w:szCs w:val="21"/>
          <w:lang w:val="en-US"/>
        </w:rPr>
        <w:t xml:space="preserve"> ongoing exploration of Parks’ diverse career</w:t>
      </w:r>
      <w:r w:rsidR="002A4F0E" w:rsidRPr="00577D42">
        <w:rPr>
          <w:rFonts w:ascii="Calibri" w:eastAsia="Times New Roman" w:hAnsi="Calibri" w:cs="Hoefler Text A"/>
          <w:color w:val="1A1A1A"/>
          <w:kern w:val="36"/>
          <w:sz w:val="21"/>
          <w:szCs w:val="21"/>
          <w:lang w:val="en-US"/>
        </w:rPr>
        <w:t xml:space="preserve"> </w:t>
      </w:r>
      <w:r w:rsidR="00F65EBA" w:rsidRPr="00577D42">
        <w:rPr>
          <w:rFonts w:ascii="Calibri" w:eastAsia="Times New Roman" w:hAnsi="Calibri" w:cs="Hoefler Text A"/>
          <w:color w:val="1A1A1A"/>
          <w:kern w:val="36"/>
          <w:sz w:val="21"/>
          <w:szCs w:val="21"/>
          <w:lang w:val="en-US"/>
        </w:rPr>
        <w:t xml:space="preserve">that has taken place </w:t>
      </w:r>
      <w:r w:rsidR="002A4F0E" w:rsidRPr="00577D42">
        <w:rPr>
          <w:rFonts w:ascii="Calibri" w:eastAsia="Times New Roman" w:hAnsi="Calibri" w:cs="Hoefler Text A"/>
          <w:color w:val="1A1A1A"/>
          <w:kern w:val="36"/>
          <w:sz w:val="21"/>
          <w:szCs w:val="21"/>
          <w:lang w:val="en-US"/>
        </w:rPr>
        <w:t>over the past decade</w:t>
      </w:r>
      <w:r w:rsidR="00B92A52">
        <w:rPr>
          <w:rFonts w:ascii="Calibri" w:eastAsia="Times New Roman" w:hAnsi="Calibri" w:cs="Hoefler Text A"/>
          <w:color w:val="1A1A1A"/>
          <w:kern w:val="36"/>
          <w:sz w:val="21"/>
          <w:szCs w:val="21"/>
          <w:lang w:val="en-US"/>
        </w:rPr>
        <w:t xml:space="preserve">, </w:t>
      </w:r>
      <w:bookmarkStart w:id="4" w:name="_GoBack"/>
      <w:bookmarkEnd w:id="4"/>
      <w:r w:rsidR="00B92A52" w:rsidRPr="00B92A52">
        <w:rPr>
          <w:rFonts w:ascii="Calibri" w:eastAsia="Times New Roman" w:hAnsi="Calibri" w:cs="Hoefler Text A"/>
          <w:color w:val="1A1A1A"/>
          <w:kern w:val="36"/>
          <w:sz w:val="21"/>
          <w:szCs w:val="21"/>
          <w:lang w:val="en-US"/>
        </w:rPr>
        <w:t>guided by The Gordon Parks Foundation</w:t>
      </w:r>
      <w:r w:rsidRPr="00577D42">
        <w:rPr>
          <w:rFonts w:ascii="Calibri" w:eastAsia="Times New Roman" w:hAnsi="Calibri" w:cs="Hoefler Text A"/>
          <w:color w:val="1A1A1A"/>
          <w:kern w:val="36"/>
          <w:sz w:val="21"/>
          <w:szCs w:val="21"/>
          <w:lang w:val="en-US"/>
        </w:rPr>
        <w:t>.</w:t>
      </w:r>
      <w:r w:rsidR="00974979" w:rsidRPr="00577D42">
        <w:rPr>
          <w:rFonts w:ascii="Calibri" w:eastAsia="Times New Roman" w:hAnsi="Calibri" w:cs="Hoefler Text A"/>
          <w:color w:val="1A1A1A"/>
          <w:kern w:val="36"/>
          <w:sz w:val="21"/>
          <w:szCs w:val="21"/>
          <w:lang w:val="en-US"/>
        </w:rPr>
        <w:t xml:space="preserve"> Roth is one of the world’s leading scholars on Parks’ photography and a significant contributor to his historical re-evaluation. He </w:t>
      </w:r>
      <w:r w:rsidR="00190A91" w:rsidRPr="00577D42">
        <w:rPr>
          <w:rFonts w:ascii="Calibri" w:eastAsia="Times New Roman" w:hAnsi="Calibri" w:cs="Hoefler Text A"/>
          <w:color w:val="1A1A1A"/>
          <w:kern w:val="36"/>
          <w:sz w:val="21"/>
          <w:szCs w:val="21"/>
          <w:lang w:val="en-US"/>
        </w:rPr>
        <w:t>was the</w:t>
      </w:r>
      <w:r w:rsidR="009167B6" w:rsidRPr="00577D42">
        <w:rPr>
          <w:rFonts w:ascii="Calibri" w:eastAsia="Times New Roman" w:hAnsi="Calibri" w:cs="Hoefler Text A"/>
          <w:color w:val="1A1A1A"/>
          <w:kern w:val="36"/>
          <w:sz w:val="21"/>
          <w:szCs w:val="21"/>
          <w:lang w:val="en-US"/>
        </w:rPr>
        <w:t xml:space="preserve"> assistant curator on Parks’ 1997 retrospective </w:t>
      </w:r>
      <w:r w:rsidR="009167B6" w:rsidRPr="00577D42">
        <w:rPr>
          <w:rFonts w:ascii="Calibri" w:eastAsia="Times New Roman" w:hAnsi="Calibri" w:cs="Hoefler Text A"/>
          <w:i/>
          <w:color w:val="1A1A1A"/>
          <w:kern w:val="36"/>
          <w:sz w:val="21"/>
          <w:szCs w:val="21"/>
          <w:lang w:val="en-US"/>
        </w:rPr>
        <w:t>Half Past Autumn: The Art of Gordon Parks</w:t>
      </w:r>
      <w:r w:rsidR="009167B6" w:rsidRPr="00577D42">
        <w:rPr>
          <w:rFonts w:ascii="Calibri" w:eastAsia="Times New Roman" w:hAnsi="Calibri" w:cs="Hoefler Text A"/>
          <w:color w:val="1A1A1A"/>
          <w:kern w:val="36"/>
          <w:sz w:val="21"/>
          <w:szCs w:val="21"/>
          <w:lang w:val="en-US"/>
        </w:rPr>
        <w:t xml:space="preserve"> at the Corcoran Gallery of Art in Washington, D.C., and </w:t>
      </w:r>
      <w:r w:rsidR="002A4F0E" w:rsidRPr="00577D42">
        <w:rPr>
          <w:rFonts w:ascii="Calibri" w:eastAsia="Times New Roman" w:hAnsi="Calibri" w:cs="Hoefler Text A"/>
          <w:color w:val="1A1A1A"/>
          <w:kern w:val="36"/>
          <w:sz w:val="21"/>
          <w:szCs w:val="21"/>
          <w:lang w:val="en-US"/>
        </w:rPr>
        <w:t xml:space="preserve">author </w:t>
      </w:r>
      <w:r w:rsidR="009167B6" w:rsidRPr="00577D42">
        <w:rPr>
          <w:rFonts w:ascii="Calibri" w:eastAsia="Times New Roman" w:hAnsi="Calibri" w:cs="Hoefler Text A"/>
          <w:color w:val="1A1A1A"/>
          <w:kern w:val="36"/>
          <w:sz w:val="21"/>
          <w:szCs w:val="21"/>
          <w:lang w:val="en-US"/>
        </w:rPr>
        <w:t xml:space="preserve">and co-editor </w:t>
      </w:r>
      <w:r w:rsidR="002A4F0E" w:rsidRPr="00577D42">
        <w:rPr>
          <w:rFonts w:ascii="Calibri" w:eastAsia="Times New Roman" w:hAnsi="Calibri" w:cs="Hoefler Text A"/>
          <w:color w:val="1A1A1A"/>
          <w:kern w:val="36"/>
          <w:sz w:val="21"/>
          <w:szCs w:val="21"/>
          <w:lang w:val="en-US"/>
        </w:rPr>
        <w:t xml:space="preserve">of </w:t>
      </w:r>
      <w:r w:rsidR="002A4F0E" w:rsidRPr="00577D42">
        <w:rPr>
          <w:rFonts w:ascii="Calibri" w:eastAsia="Times New Roman" w:hAnsi="Calibri" w:cs="Hoefler Text A"/>
          <w:i/>
          <w:color w:val="1A1A1A"/>
          <w:kern w:val="36"/>
          <w:sz w:val="21"/>
          <w:szCs w:val="21"/>
          <w:lang w:val="en-US"/>
        </w:rPr>
        <w:t>Gordon Parks: Collected Works</w:t>
      </w:r>
      <w:r w:rsidR="002A4F0E" w:rsidRPr="00577D42">
        <w:rPr>
          <w:rFonts w:ascii="Calibri" w:eastAsia="Times New Roman" w:hAnsi="Calibri" w:cs="Hoefler Text A"/>
          <w:color w:val="1A1A1A"/>
          <w:kern w:val="36"/>
          <w:sz w:val="21"/>
          <w:szCs w:val="21"/>
          <w:lang w:val="en-US"/>
        </w:rPr>
        <w:t xml:space="preserve"> (</w:t>
      </w:r>
      <w:proofErr w:type="spellStart"/>
      <w:r w:rsidR="009167B6" w:rsidRPr="00577D42">
        <w:rPr>
          <w:rFonts w:ascii="Calibri" w:eastAsia="Times New Roman" w:hAnsi="Calibri" w:cs="Hoefler Text A"/>
          <w:color w:val="1A1A1A"/>
          <w:kern w:val="36"/>
          <w:sz w:val="21"/>
          <w:szCs w:val="21"/>
          <w:lang w:val="en-US"/>
        </w:rPr>
        <w:t>Steidl</w:t>
      </w:r>
      <w:proofErr w:type="spellEnd"/>
      <w:r w:rsidR="009167B6" w:rsidRPr="00577D42">
        <w:rPr>
          <w:rFonts w:ascii="Calibri" w:eastAsia="Times New Roman" w:hAnsi="Calibri" w:cs="Hoefler Text A"/>
          <w:color w:val="1A1A1A"/>
          <w:kern w:val="36"/>
          <w:sz w:val="21"/>
          <w:szCs w:val="21"/>
          <w:lang w:val="en-US"/>
        </w:rPr>
        <w:t xml:space="preserve">, 2012) and </w:t>
      </w:r>
      <w:r w:rsidR="009167B6" w:rsidRPr="00577D42">
        <w:rPr>
          <w:rFonts w:ascii="Calibri" w:eastAsia="Times New Roman" w:hAnsi="Calibri" w:cs="Hoefler Text A"/>
          <w:i/>
          <w:color w:val="1A1A1A"/>
          <w:kern w:val="36"/>
          <w:sz w:val="21"/>
          <w:szCs w:val="21"/>
          <w:lang w:val="en-US"/>
        </w:rPr>
        <w:t>Gordon Parks</w:t>
      </w:r>
      <w:r w:rsidR="009167B6" w:rsidRPr="00577D42">
        <w:rPr>
          <w:rFonts w:ascii="Calibri" w:eastAsia="Times New Roman" w:hAnsi="Calibri" w:cs="Hoefler Text A"/>
          <w:color w:val="1A1A1A"/>
          <w:kern w:val="36"/>
          <w:sz w:val="21"/>
          <w:szCs w:val="21"/>
          <w:lang w:val="en-US"/>
        </w:rPr>
        <w:t xml:space="preserve"> (</w:t>
      </w:r>
      <w:proofErr w:type="spellStart"/>
      <w:r w:rsidR="009167B6" w:rsidRPr="00577D42">
        <w:rPr>
          <w:rFonts w:ascii="Calibri" w:eastAsia="Times New Roman" w:hAnsi="Calibri" w:cs="Hoefler Text A"/>
          <w:color w:val="1A1A1A"/>
          <w:kern w:val="36"/>
          <w:sz w:val="21"/>
          <w:szCs w:val="21"/>
          <w:lang w:val="en-US"/>
        </w:rPr>
        <w:t>Actes</w:t>
      </w:r>
      <w:proofErr w:type="spellEnd"/>
      <w:r w:rsidR="009167B6" w:rsidRPr="00577D42">
        <w:rPr>
          <w:rFonts w:ascii="Calibri" w:eastAsia="Times New Roman" w:hAnsi="Calibri" w:cs="Hoefler Text A"/>
          <w:color w:val="1A1A1A"/>
          <w:kern w:val="36"/>
          <w:sz w:val="21"/>
          <w:szCs w:val="21"/>
          <w:lang w:val="en-US"/>
        </w:rPr>
        <w:t xml:space="preserve"> Sud/Photo </w:t>
      </w:r>
      <w:proofErr w:type="spellStart"/>
      <w:r w:rsidR="009167B6" w:rsidRPr="00577D42">
        <w:rPr>
          <w:rFonts w:ascii="Calibri" w:eastAsia="Times New Roman" w:hAnsi="Calibri" w:cs="Hoefler Text A"/>
          <w:color w:val="1A1A1A"/>
          <w:kern w:val="36"/>
          <w:sz w:val="21"/>
          <w:szCs w:val="21"/>
          <w:lang w:val="en-US"/>
        </w:rPr>
        <w:t>Poche</w:t>
      </w:r>
      <w:proofErr w:type="spellEnd"/>
      <w:r w:rsidR="009167B6" w:rsidRPr="00577D42">
        <w:rPr>
          <w:rFonts w:ascii="Calibri" w:eastAsia="Times New Roman" w:hAnsi="Calibri" w:cs="Hoefler Text A"/>
          <w:color w:val="1A1A1A"/>
          <w:kern w:val="36"/>
          <w:sz w:val="21"/>
          <w:szCs w:val="21"/>
          <w:lang w:val="en-US"/>
        </w:rPr>
        <w:t>, 2013</w:t>
      </w:r>
      <w:r w:rsidR="00571EFD" w:rsidRPr="00577D42">
        <w:rPr>
          <w:rFonts w:ascii="Calibri" w:eastAsia="Times New Roman" w:hAnsi="Calibri" w:cs="Hoefler Text A"/>
          <w:color w:val="1A1A1A"/>
          <w:kern w:val="36"/>
          <w:sz w:val="21"/>
          <w:szCs w:val="21"/>
          <w:lang w:val="en-US"/>
        </w:rPr>
        <w:t>).</w:t>
      </w:r>
    </w:p>
    <w:p w14:paraId="5CF64918" w14:textId="77777777" w:rsidR="002A4F0E" w:rsidRPr="00577D42" w:rsidRDefault="002A4F0E" w:rsidP="00176B28">
      <w:pPr>
        <w:outlineLvl w:val="0"/>
        <w:rPr>
          <w:rFonts w:ascii="Calibri" w:eastAsia="Times New Roman" w:hAnsi="Calibri" w:cs="Hoefler Text A"/>
          <w:color w:val="1A1A1A"/>
          <w:kern w:val="36"/>
          <w:sz w:val="21"/>
          <w:szCs w:val="21"/>
          <w:lang w:val="en-US"/>
        </w:rPr>
      </w:pPr>
    </w:p>
    <w:p w14:paraId="4DA46441" w14:textId="33B59700" w:rsidR="008674D8" w:rsidRPr="00176B28" w:rsidRDefault="001A608E" w:rsidP="005451D6">
      <w:pPr>
        <w:outlineLvl w:val="0"/>
        <w:rPr>
          <w:rFonts w:ascii="Calibri" w:eastAsia="Times New Roman" w:hAnsi="Calibri" w:cs="Hoefler Text A"/>
          <w:color w:val="1A1A1A"/>
          <w:kern w:val="36"/>
          <w:sz w:val="21"/>
          <w:szCs w:val="21"/>
          <w:lang w:val="en-CA"/>
        </w:rPr>
      </w:pPr>
      <w:r w:rsidRPr="00577D42">
        <w:rPr>
          <w:rFonts w:ascii="Calibri" w:eastAsia="Times New Roman" w:hAnsi="Calibri" w:cs="Hoefler Text A"/>
          <w:color w:val="1A1A1A"/>
          <w:kern w:val="36"/>
          <w:sz w:val="21"/>
          <w:szCs w:val="21"/>
          <w:lang w:val="en-US"/>
        </w:rPr>
        <w:t xml:space="preserve">Parks was born into poverty and segregation in Fort Scott, Kansas, in 1912. An itinerant </w:t>
      </w:r>
      <w:proofErr w:type="spellStart"/>
      <w:r w:rsidRPr="00577D42">
        <w:rPr>
          <w:rFonts w:ascii="Calibri" w:eastAsia="Times New Roman" w:hAnsi="Calibri" w:cs="Hoefler Text A"/>
          <w:color w:val="1A1A1A"/>
          <w:kern w:val="36"/>
          <w:sz w:val="21"/>
          <w:szCs w:val="21"/>
          <w:lang w:val="en-US"/>
        </w:rPr>
        <w:t>labo</w:t>
      </w:r>
      <w:r w:rsidR="00056930" w:rsidRPr="00577D42">
        <w:rPr>
          <w:rFonts w:ascii="Calibri" w:eastAsia="Times New Roman" w:hAnsi="Calibri" w:cs="Hoefler Text A"/>
          <w:color w:val="1A1A1A"/>
          <w:kern w:val="36"/>
          <w:sz w:val="21"/>
          <w:szCs w:val="21"/>
          <w:lang w:val="en-US"/>
        </w:rPr>
        <w:t>u</w:t>
      </w:r>
      <w:r w:rsidRPr="00577D42">
        <w:rPr>
          <w:rFonts w:ascii="Calibri" w:eastAsia="Times New Roman" w:hAnsi="Calibri" w:cs="Hoefler Text A"/>
          <w:color w:val="1A1A1A"/>
          <w:kern w:val="36"/>
          <w:sz w:val="21"/>
          <w:szCs w:val="21"/>
          <w:lang w:val="en-US"/>
        </w:rPr>
        <w:t>rer</w:t>
      </w:r>
      <w:proofErr w:type="spellEnd"/>
      <w:r w:rsidRPr="00577D42">
        <w:rPr>
          <w:rFonts w:ascii="Calibri" w:eastAsia="Times New Roman" w:hAnsi="Calibri" w:cs="Hoefler Text A"/>
          <w:color w:val="1A1A1A"/>
          <w:kern w:val="36"/>
          <w:sz w:val="21"/>
          <w:szCs w:val="21"/>
          <w:lang w:val="en-US"/>
        </w:rPr>
        <w:t xml:space="preserve">, he worked as a brothel pianist and railcar porter, among other jobs, before buying a camera at a pawnshop, training himself, and becoming a photographer. </w:t>
      </w:r>
      <w:r w:rsidR="00176B28" w:rsidRPr="00577D42">
        <w:rPr>
          <w:rFonts w:ascii="Calibri" w:eastAsia="Times New Roman" w:hAnsi="Calibri" w:cs="Hoefler Text A"/>
          <w:color w:val="1A1A1A"/>
          <w:kern w:val="36"/>
          <w:sz w:val="21"/>
          <w:szCs w:val="21"/>
          <w:lang w:val="en-CA"/>
        </w:rPr>
        <w:t xml:space="preserve">Throughout his storied career at </w:t>
      </w:r>
      <w:r w:rsidR="00176B28" w:rsidRPr="00577D42">
        <w:rPr>
          <w:rFonts w:ascii="Calibri" w:eastAsia="Times New Roman" w:hAnsi="Calibri" w:cs="Hoefler Text A"/>
          <w:i/>
          <w:iCs/>
          <w:color w:val="1A1A1A"/>
          <w:kern w:val="36"/>
          <w:sz w:val="21"/>
          <w:szCs w:val="21"/>
          <w:lang w:val="en-CA"/>
        </w:rPr>
        <w:t xml:space="preserve">Life </w:t>
      </w:r>
      <w:r w:rsidR="00176B28" w:rsidRPr="00577D42">
        <w:rPr>
          <w:rFonts w:ascii="Calibri" w:eastAsia="Times New Roman" w:hAnsi="Calibri" w:cs="Hoefler Text A"/>
          <w:color w:val="1A1A1A"/>
          <w:kern w:val="36"/>
          <w:sz w:val="21"/>
          <w:szCs w:val="21"/>
          <w:lang w:val="en-US"/>
        </w:rPr>
        <w:t>(1948–1971)</w:t>
      </w:r>
      <w:r w:rsidR="00176B28" w:rsidRPr="00577D42">
        <w:rPr>
          <w:rFonts w:ascii="Calibri" w:eastAsia="Times New Roman" w:hAnsi="Calibri" w:cs="Hoefler Text A"/>
          <w:color w:val="1A1A1A"/>
          <w:kern w:val="36"/>
          <w:sz w:val="21"/>
          <w:szCs w:val="21"/>
          <w:lang w:val="en-CA"/>
        </w:rPr>
        <w:t xml:space="preserve">, Parks contributed numerous photographic essays that spoke to large and diverse audiences, while also conveying aspects of his own experience with indigence, racial discrimination, religion, political and criminal justice, and loss. </w:t>
      </w:r>
      <w:r w:rsidR="009167B6" w:rsidRPr="00577D42">
        <w:rPr>
          <w:rFonts w:ascii="Calibri" w:eastAsia="Times New Roman" w:hAnsi="Calibri" w:cs="Hoefler Text A"/>
          <w:color w:val="1A1A1A"/>
          <w:kern w:val="36"/>
          <w:sz w:val="21"/>
          <w:szCs w:val="21"/>
          <w:lang w:val="en-US"/>
        </w:rPr>
        <w:t>E</w:t>
      </w:r>
      <w:r w:rsidRPr="00577D42">
        <w:rPr>
          <w:rFonts w:ascii="Calibri" w:eastAsia="Times New Roman" w:hAnsi="Calibri" w:cs="Hoefler Text A"/>
          <w:color w:val="1A1A1A"/>
          <w:kern w:val="36"/>
          <w:sz w:val="21"/>
          <w:szCs w:val="21"/>
          <w:lang w:val="en-US"/>
        </w:rPr>
        <w:t>volv</w:t>
      </w:r>
      <w:r w:rsidR="009167B6" w:rsidRPr="00577D42">
        <w:rPr>
          <w:rFonts w:ascii="Calibri" w:eastAsia="Times New Roman" w:hAnsi="Calibri" w:cs="Hoefler Text A"/>
          <w:color w:val="1A1A1A"/>
          <w:kern w:val="36"/>
          <w:sz w:val="21"/>
          <w:szCs w:val="21"/>
          <w:lang w:val="en-US"/>
        </w:rPr>
        <w:t>ing</w:t>
      </w:r>
      <w:r w:rsidRPr="00577D42">
        <w:rPr>
          <w:rFonts w:ascii="Calibri" w:eastAsia="Times New Roman" w:hAnsi="Calibri" w:cs="Hoefler Text A"/>
          <w:color w:val="1A1A1A"/>
          <w:kern w:val="36"/>
          <w:sz w:val="21"/>
          <w:szCs w:val="21"/>
          <w:lang w:val="en-US"/>
        </w:rPr>
        <w:t xml:space="preserve"> into a modern-day Renaissance ma</w:t>
      </w:r>
      <w:r w:rsidR="009167B6" w:rsidRPr="00577D42">
        <w:rPr>
          <w:rFonts w:ascii="Calibri" w:eastAsia="Times New Roman" w:hAnsi="Calibri" w:cs="Hoefler Text A"/>
          <w:color w:val="1A1A1A"/>
          <w:kern w:val="36"/>
          <w:sz w:val="21"/>
          <w:szCs w:val="21"/>
          <w:lang w:val="en-US"/>
        </w:rPr>
        <w:t>n, Parks</w:t>
      </w:r>
      <w:r w:rsidRPr="00577D42">
        <w:rPr>
          <w:rFonts w:ascii="Calibri" w:eastAsia="Times New Roman" w:hAnsi="Calibri" w:cs="Hoefler Text A"/>
          <w:color w:val="1A1A1A"/>
          <w:kern w:val="36"/>
          <w:sz w:val="21"/>
          <w:szCs w:val="21"/>
          <w:lang w:val="en-US"/>
        </w:rPr>
        <w:t xml:space="preserve"> found success as a </w:t>
      </w:r>
      <w:r w:rsidR="00F65EBA" w:rsidRPr="00577D42">
        <w:rPr>
          <w:rFonts w:ascii="Calibri" w:eastAsia="Times New Roman" w:hAnsi="Calibri" w:cs="Hoefler Text A"/>
          <w:color w:val="1A1A1A"/>
          <w:kern w:val="36"/>
          <w:sz w:val="21"/>
          <w:szCs w:val="21"/>
          <w:lang w:val="en-US"/>
        </w:rPr>
        <w:t xml:space="preserve">film director, author, and </w:t>
      </w:r>
      <w:r w:rsidR="009167B6" w:rsidRPr="00577D42">
        <w:rPr>
          <w:rFonts w:ascii="Calibri" w:eastAsia="Times New Roman" w:hAnsi="Calibri" w:cs="Hoefler Text A"/>
          <w:color w:val="1A1A1A"/>
          <w:kern w:val="36"/>
          <w:sz w:val="21"/>
          <w:szCs w:val="21"/>
          <w:lang w:val="en-US"/>
        </w:rPr>
        <w:t>composer of music</w:t>
      </w:r>
      <w:r w:rsidR="00D25D8B" w:rsidRPr="00577D42">
        <w:rPr>
          <w:rFonts w:ascii="Calibri" w:eastAsia="Times New Roman" w:hAnsi="Calibri" w:cs="Hoefler Text A"/>
          <w:color w:val="1A1A1A"/>
          <w:kern w:val="36"/>
          <w:sz w:val="21"/>
          <w:szCs w:val="21"/>
          <w:lang w:val="en-US"/>
        </w:rPr>
        <w:t>. The first African-</w:t>
      </w:r>
      <w:r w:rsidRPr="00577D42">
        <w:rPr>
          <w:rFonts w:ascii="Calibri" w:eastAsia="Times New Roman" w:hAnsi="Calibri" w:cs="Hoefler Text A"/>
          <w:color w:val="1A1A1A"/>
          <w:kern w:val="36"/>
          <w:sz w:val="21"/>
          <w:szCs w:val="21"/>
          <w:lang w:val="en-US"/>
        </w:rPr>
        <w:t>American director to helm a major motion picture</w:t>
      </w:r>
      <w:r w:rsidR="009167B6" w:rsidRPr="00577D42">
        <w:rPr>
          <w:rFonts w:ascii="Calibri" w:eastAsia="Times New Roman" w:hAnsi="Calibri" w:cs="Hoefler Text A"/>
          <w:color w:val="1A1A1A"/>
          <w:kern w:val="36"/>
          <w:sz w:val="21"/>
          <w:szCs w:val="21"/>
          <w:lang w:val="en-US"/>
        </w:rPr>
        <w:t xml:space="preserve"> in Hollywood</w:t>
      </w:r>
      <w:r w:rsidRPr="00577D42">
        <w:rPr>
          <w:rFonts w:ascii="Calibri" w:eastAsia="Times New Roman" w:hAnsi="Calibri" w:cs="Hoefler Text A"/>
          <w:color w:val="1A1A1A"/>
          <w:kern w:val="36"/>
          <w:sz w:val="21"/>
          <w:szCs w:val="21"/>
          <w:lang w:val="en-US"/>
        </w:rPr>
        <w:t xml:space="preserve">, he helped launch the blaxploitation genre with </w:t>
      </w:r>
      <w:r w:rsidR="00F65EBA" w:rsidRPr="00577D42">
        <w:rPr>
          <w:rFonts w:ascii="Calibri" w:eastAsia="Times New Roman" w:hAnsi="Calibri" w:cs="Hoefler Text A"/>
          <w:color w:val="1A1A1A"/>
          <w:kern w:val="36"/>
          <w:sz w:val="21"/>
          <w:szCs w:val="21"/>
          <w:lang w:val="en-US"/>
        </w:rPr>
        <w:t xml:space="preserve">the </w:t>
      </w:r>
      <w:r w:rsidR="00F65EBA" w:rsidRPr="00577D42">
        <w:rPr>
          <w:rFonts w:ascii="Calibri" w:eastAsia="Times New Roman" w:hAnsi="Calibri" w:cs="Hoefler Text A"/>
          <w:color w:val="1A1A1A"/>
          <w:kern w:val="36"/>
          <w:sz w:val="21"/>
          <w:szCs w:val="21"/>
          <w:lang w:val="en-US"/>
        </w:rPr>
        <w:lastRenderedPageBreak/>
        <w:t xml:space="preserve">blockbuster movie </w:t>
      </w:r>
      <w:r w:rsidRPr="00577D42">
        <w:rPr>
          <w:rFonts w:ascii="Calibri" w:eastAsia="Times New Roman" w:hAnsi="Calibri" w:cs="Hoefler Text A"/>
          <w:i/>
          <w:color w:val="1A1A1A"/>
          <w:kern w:val="36"/>
          <w:sz w:val="21"/>
          <w:szCs w:val="21"/>
          <w:lang w:val="en-US"/>
        </w:rPr>
        <w:t>Shaft</w:t>
      </w:r>
      <w:r w:rsidRPr="00577D42">
        <w:rPr>
          <w:rFonts w:ascii="Calibri" w:eastAsia="Times New Roman" w:hAnsi="Calibri" w:cs="Hoefler Text A"/>
          <w:color w:val="1A1A1A"/>
          <w:kern w:val="36"/>
          <w:sz w:val="21"/>
          <w:szCs w:val="21"/>
          <w:lang w:val="en-US"/>
        </w:rPr>
        <w:t xml:space="preserve"> (1971). </w:t>
      </w:r>
      <w:r w:rsidR="009167B6" w:rsidRPr="00577D42">
        <w:rPr>
          <w:rFonts w:ascii="Calibri" w:eastAsia="Times New Roman" w:hAnsi="Calibri" w:cs="Hoefler Text A"/>
          <w:color w:val="1A1A1A"/>
          <w:kern w:val="36"/>
          <w:sz w:val="21"/>
          <w:szCs w:val="21"/>
          <w:lang w:val="en-US"/>
        </w:rPr>
        <w:t>Parks</w:t>
      </w:r>
      <w:r w:rsidRPr="00577D42">
        <w:rPr>
          <w:rFonts w:ascii="Calibri" w:eastAsia="Times New Roman" w:hAnsi="Calibri" w:cs="Hoefler Text A"/>
          <w:color w:val="1A1A1A"/>
          <w:kern w:val="36"/>
          <w:sz w:val="21"/>
          <w:szCs w:val="21"/>
          <w:lang w:val="en-US"/>
        </w:rPr>
        <w:t xml:space="preserve"> wrote numerous memoirs, novels, and books of poetry, and received </w:t>
      </w:r>
      <w:r w:rsidR="009167B6" w:rsidRPr="00577D42">
        <w:rPr>
          <w:rFonts w:ascii="Calibri" w:eastAsia="Times New Roman" w:hAnsi="Calibri" w:cs="Hoefler Text A"/>
          <w:color w:val="1A1A1A"/>
          <w:kern w:val="36"/>
          <w:sz w:val="21"/>
          <w:szCs w:val="21"/>
          <w:lang w:val="en-US"/>
        </w:rPr>
        <w:t xml:space="preserve">many </w:t>
      </w:r>
      <w:r w:rsidRPr="00577D42">
        <w:rPr>
          <w:rFonts w:ascii="Calibri" w:eastAsia="Times New Roman" w:hAnsi="Calibri" w:cs="Hoefler Text A"/>
          <w:color w:val="1A1A1A"/>
          <w:kern w:val="36"/>
          <w:sz w:val="21"/>
          <w:szCs w:val="21"/>
          <w:lang w:val="en-US"/>
        </w:rPr>
        <w:t xml:space="preserve">awards, including the </w:t>
      </w:r>
      <w:r w:rsidR="009167B6" w:rsidRPr="00577D42">
        <w:rPr>
          <w:rFonts w:ascii="Calibri" w:eastAsia="Times New Roman" w:hAnsi="Calibri" w:cs="Hoefler Text A"/>
          <w:color w:val="1A1A1A"/>
          <w:kern w:val="36"/>
          <w:sz w:val="21"/>
          <w:szCs w:val="21"/>
          <w:lang w:val="en-US"/>
        </w:rPr>
        <w:t xml:space="preserve">U.S. </w:t>
      </w:r>
      <w:r w:rsidRPr="00577D42">
        <w:rPr>
          <w:rFonts w:ascii="Calibri" w:eastAsia="Times New Roman" w:hAnsi="Calibri" w:cs="Hoefler Text A"/>
          <w:color w:val="1A1A1A"/>
          <w:kern w:val="36"/>
          <w:sz w:val="21"/>
          <w:szCs w:val="21"/>
          <w:lang w:val="en-US"/>
        </w:rPr>
        <w:t xml:space="preserve">National Medal of Arts, and more than fifty honorary degrees. </w:t>
      </w:r>
      <w:r w:rsidR="009167B6" w:rsidRPr="00577D42">
        <w:rPr>
          <w:rFonts w:ascii="Calibri" w:eastAsia="Times New Roman" w:hAnsi="Calibri" w:cs="Hoefler Text A"/>
          <w:color w:val="1A1A1A"/>
          <w:kern w:val="36"/>
          <w:sz w:val="21"/>
          <w:szCs w:val="21"/>
          <w:lang w:val="en-US"/>
        </w:rPr>
        <w:t xml:space="preserve">He </w:t>
      </w:r>
      <w:r w:rsidRPr="00577D42">
        <w:rPr>
          <w:rFonts w:ascii="Calibri" w:eastAsia="Times New Roman" w:hAnsi="Calibri" w:cs="Hoefler Text A"/>
          <w:color w:val="1A1A1A"/>
          <w:kern w:val="36"/>
          <w:sz w:val="21"/>
          <w:szCs w:val="21"/>
          <w:lang w:val="en-US"/>
        </w:rPr>
        <w:t>died in 2006.</w:t>
      </w:r>
    </w:p>
    <w:p w14:paraId="5B9AC999" w14:textId="77777777" w:rsidR="00A00557" w:rsidRPr="00D25D8B" w:rsidRDefault="00A00557" w:rsidP="008674D8">
      <w:pPr>
        <w:widowControl w:val="0"/>
        <w:autoSpaceDE w:val="0"/>
        <w:autoSpaceDN w:val="0"/>
        <w:adjustRightInd w:val="0"/>
        <w:rPr>
          <w:rFonts w:ascii="Calibri" w:hAnsi="Calibri"/>
          <w:iCs/>
          <w:sz w:val="21"/>
          <w:szCs w:val="21"/>
          <w:lang w:val="en-CA"/>
        </w:rPr>
      </w:pPr>
    </w:p>
    <w:p w14:paraId="5977B7FD" w14:textId="590EA2E4" w:rsidR="00EB44BF" w:rsidRPr="00EB44BF" w:rsidRDefault="004A61F9" w:rsidP="00EB44BF">
      <w:pPr>
        <w:widowControl w:val="0"/>
        <w:autoSpaceDE w:val="0"/>
        <w:autoSpaceDN w:val="0"/>
        <w:adjustRightInd w:val="0"/>
        <w:rPr>
          <w:rFonts w:ascii="Calibri" w:hAnsi="Calibri" w:cs="Arial"/>
          <w:color w:val="181818"/>
          <w:sz w:val="21"/>
          <w:szCs w:val="21"/>
          <w:lang w:val="en-US"/>
        </w:rPr>
      </w:pPr>
      <w:r w:rsidRPr="00D25D8B">
        <w:rPr>
          <w:rFonts w:ascii="Calibri" w:hAnsi="Calibri" w:cs="Arial"/>
          <w:color w:val="181818"/>
          <w:sz w:val="21"/>
          <w:szCs w:val="21"/>
          <w:lang w:val="en-US"/>
        </w:rPr>
        <w:t xml:space="preserve">On view from </w:t>
      </w:r>
      <w:r w:rsidR="005451D6" w:rsidRPr="00D25D8B">
        <w:rPr>
          <w:rFonts w:ascii="Calibri" w:hAnsi="Calibri" w:cs="Arial"/>
          <w:b/>
          <w:color w:val="181818"/>
          <w:sz w:val="21"/>
          <w:szCs w:val="21"/>
          <w:lang w:val="en-US"/>
        </w:rPr>
        <w:t>September 12</w:t>
      </w:r>
      <w:r w:rsidRPr="00D25D8B">
        <w:rPr>
          <w:rFonts w:ascii="Calibri" w:hAnsi="Calibri" w:cs="Arial"/>
          <w:color w:val="181818"/>
          <w:sz w:val="21"/>
          <w:szCs w:val="21"/>
          <w:lang w:val="en-US"/>
        </w:rPr>
        <w:t xml:space="preserve"> to </w:t>
      </w:r>
      <w:r w:rsidR="005451D6" w:rsidRPr="00D25D8B">
        <w:rPr>
          <w:rFonts w:ascii="Calibri" w:hAnsi="Calibri" w:cs="Arial"/>
          <w:b/>
          <w:color w:val="181818"/>
          <w:sz w:val="21"/>
          <w:szCs w:val="21"/>
          <w:lang w:val="en-US"/>
        </w:rPr>
        <w:t>December 9</w:t>
      </w:r>
      <w:r w:rsidRPr="00D25D8B">
        <w:rPr>
          <w:rFonts w:ascii="Calibri" w:hAnsi="Calibri" w:cs="Arial"/>
          <w:b/>
          <w:color w:val="181818"/>
          <w:sz w:val="21"/>
          <w:szCs w:val="21"/>
          <w:lang w:val="en-US"/>
        </w:rPr>
        <w:t xml:space="preserve">, 2018, </w:t>
      </w:r>
      <w:r w:rsidR="00026E01" w:rsidRPr="00D25D8B">
        <w:rPr>
          <w:rFonts w:ascii="Calibri" w:hAnsi="Calibri" w:cs="Arial"/>
          <w:i/>
          <w:color w:val="181818"/>
          <w:sz w:val="21"/>
          <w:szCs w:val="21"/>
          <w:lang w:val="en-US"/>
        </w:rPr>
        <w:t xml:space="preserve">Gordon Parks: The </w:t>
      </w:r>
      <w:proofErr w:type="spellStart"/>
      <w:r w:rsidR="00026E01" w:rsidRPr="00D25D8B">
        <w:rPr>
          <w:rFonts w:ascii="Calibri" w:hAnsi="Calibri" w:cs="Arial"/>
          <w:i/>
          <w:color w:val="181818"/>
          <w:sz w:val="21"/>
          <w:szCs w:val="21"/>
          <w:lang w:val="en-US"/>
        </w:rPr>
        <w:t>Flávio</w:t>
      </w:r>
      <w:proofErr w:type="spellEnd"/>
      <w:r w:rsidR="00026E01" w:rsidRPr="00D25D8B">
        <w:rPr>
          <w:rFonts w:ascii="Calibri" w:hAnsi="Calibri" w:cs="Arial"/>
          <w:i/>
          <w:color w:val="181818"/>
          <w:sz w:val="21"/>
          <w:szCs w:val="21"/>
          <w:lang w:val="en-US"/>
        </w:rPr>
        <w:t xml:space="preserve"> Story</w:t>
      </w:r>
      <w:r w:rsidR="00026E01" w:rsidRPr="00D25D8B">
        <w:rPr>
          <w:rFonts w:ascii="Calibri" w:hAnsi="Calibri" w:cs="Arial"/>
          <w:color w:val="181818"/>
          <w:sz w:val="21"/>
          <w:szCs w:val="21"/>
          <w:lang w:val="en-US"/>
        </w:rPr>
        <w:t xml:space="preserve"> is organized by the Ryerson Image Centre, Toronto, Canada, and the J. Paul Getty Museum, Los Angeles, California, USA, in partnership with Instituto Moreira </w:t>
      </w:r>
      <w:proofErr w:type="spellStart"/>
      <w:r w:rsidR="00026E01" w:rsidRPr="00D25D8B">
        <w:rPr>
          <w:rFonts w:ascii="Calibri" w:hAnsi="Calibri" w:cs="Arial"/>
          <w:color w:val="181818"/>
          <w:sz w:val="21"/>
          <w:szCs w:val="21"/>
          <w:lang w:val="en-US"/>
        </w:rPr>
        <w:t>Salles</w:t>
      </w:r>
      <w:proofErr w:type="spellEnd"/>
      <w:r w:rsidR="00026E01" w:rsidRPr="00D25D8B">
        <w:rPr>
          <w:rFonts w:ascii="Calibri" w:hAnsi="Calibri" w:cs="Arial"/>
          <w:color w:val="181818"/>
          <w:sz w:val="21"/>
          <w:szCs w:val="21"/>
          <w:lang w:val="en-US"/>
        </w:rPr>
        <w:t>, Rio de Janeiro, Brazil, and The Gordon Parks Foundation, New York, USA.</w:t>
      </w:r>
      <w:r w:rsidR="00D25D8B" w:rsidRPr="00D25D8B">
        <w:rPr>
          <w:rFonts w:ascii="Calibri" w:hAnsi="Calibri" w:cs="Arial"/>
          <w:color w:val="181818"/>
          <w:sz w:val="21"/>
          <w:szCs w:val="21"/>
          <w:lang w:val="en-US"/>
        </w:rPr>
        <w:t xml:space="preserve"> </w:t>
      </w:r>
      <w:r w:rsidR="005451D6" w:rsidRPr="00D25D8B">
        <w:rPr>
          <w:rFonts w:ascii="Calibri" w:hAnsi="Calibri" w:cs="Arial"/>
          <w:color w:val="181818"/>
          <w:sz w:val="21"/>
          <w:szCs w:val="21"/>
          <w:lang w:val="en-US"/>
        </w:rPr>
        <w:t xml:space="preserve">The exhibition </w:t>
      </w:r>
      <w:r w:rsidR="002C4CB1">
        <w:rPr>
          <w:rFonts w:ascii="Calibri" w:hAnsi="Calibri" w:cs="Arial"/>
          <w:color w:val="181818"/>
          <w:sz w:val="21"/>
          <w:szCs w:val="21"/>
          <w:lang w:val="en-US"/>
        </w:rPr>
        <w:t>is co-curated by Paul Roth (Director, Ryerson Image Centre) and Amanda Maddox (Associate C</w:t>
      </w:r>
      <w:r w:rsidR="002C4CB1" w:rsidRPr="002C4CB1">
        <w:rPr>
          <w:rFonts w:ascii="Calibri" w:hAnsi="Calibri" w:cs="Arial"/>
          <w:color w:val="181818"/>
          <w:sz w:val="21"/>
          <w:szCs w:val="21"/>
          <w:lang w:val="en-US"/>
        </w:rPr>
        <w:t>urator</w:t>
      </w:r>
      <w:r w:rsidR="002C4CB1">
        <w:rPr>
          <w:rFonts w:ascii="Calibri" w:hAnsi="Calibri" w:cs="Arial"/>
          <w:color w:val="181818"/>
          <w:sz w:val="21"/>
          <w:szCs w:val="21"/>
          <w:lang w:val="en-US"/>
        </w:rPr>
        <w:t xml:space="preserve">, Department of Photographs, </w:t>
      </w:r>
      <w:r w:rsidR="00056930">
        <w:rPr>
          <w:rFonts w:ascii="Calibri" w:hAnsi="Calibri" w:cs="Arial"/>
          <w:color w:val="181818"/>
          <w:sz w:val="21"/>
          <w:szCs w:val="21"/>
          <w:lang w:val="en-US"/>
        </w:rPr>
        <w:t xml:space="preserve">the </w:t>
      </w:r>
      <w:r w:rsidR="002C4CB1" w:rsidRPr="002C4CB1">
        <w:rPr>
          <w:rFonts w:ascii="Calibri" w:hAnsi="Calibri" w:cs="Arial"/>
          <w:color w:val="181818"/>
          <w:sz w:val="21"/>
          <w:szCs w:val="21"/>
          <w:lang w:val="en-US"/>
        </w:rPr>
        <w:t>J. Paul Getty Museum</w:t>
      </w:r>
      <w:r w:rsidR="002C4CB1">
        <w:rPr>
          <w:rFonts w:ascii="Calibri" w:hAnsi="Calibri" w:cs="Arial"/>
          <w:color w:val="181818"/>
          <w:sz w:val="21"/>
          <w:szCs w:val="21"/>
          <w:lang w:val="en-US"/>
        </w:rPr>
        <w:t>)</w:t>
      </w:r>
      <w:r w:rsidR="004631C3">
        <w:rPr>
          <w:rFonts w:ascii="Calibri" w:hAnsi="Calibri" w:cs="Arial"/>
          <w:color w:val="181818"/>
          <w:sz w:val="21"/>
          <w:szCs w:val="21"/>
          <w:lang w:val="en-US"/>
        </w:rPr>
        <w:t xml:space="preserve"> </w:t>
      </w:r>
      <w:r w:rsidR="004631C3" w:rsidRPr="008C4097">
        <w:rPr>
          <w:rFonts w:ascii="Calibri" w:hAnsi="Calibri" w:cs="Arial"/>
          <w:color w:val="181818"/>
          <w:sz w:val="21"/>
          <w:szCs w:val="21"/>
          <w:lang w:val="en-US"/>
        </w:rPr>
        <w:t xml:space="preserve">and generously supported by media sponsors </w:t>
      </w:r>
      <w:r w:rsidR="004631C3" w:rsidRPr="008C4097">
        <w:rPr>
          <w:rFonts w:ascii="Calibri" w:hAnsi="Calibri" w:cs="Arial"/>
          <w:i/>
          <w:color w:val="181818"/>
          <w:sz w:val="21"/>
          <w:szCs w:val="21"/>
          <w:lang w:val="en-US"/>
        </w:rPr>
        <w:t>The Walrus</w:t>
      </w:r>
      <w:r w:rsidR="004631C3" w:rsidRPr="008C4097">
        <w:rPr>
          <w:rFonts w:ascii="Calibri" w:hAnsi="Calibri" w:cs="Arial"/>
          <w:color w:val="181818"/>
          <w:sz w:val="21"/>
          <w:szCs w:val="21"/>
          <w:lang w:val="en-US"/>
        </w:rPr>
        <w:t xml:space="preserve"> and</w:t>
      </w:r>
      <w:r w:rsidR="00053871" w:rsidRPr="008C4097">
        <w:rPr>
          <w:rFonts w:ascii="Calibri" w:hAnsi="Calibri" w:cs="Arial"/>
          <w:color w:val="181818"/>
          <w:sz w:val="21"/>
          <w:szCs w:val="21"/>
          <w:lang w:val="en-US"/>
        </w:rPr>
        <w:t xml:space="preserve"> the</w:t>
      </w:r>
      <w:r w:rsidR="004631C3" w:rsidRPr="008C4097">
        <w:rPr>
          <w:rFonts w:ascii="Calibri" w:hAnsi="Calibri" w:cs="Arial"/>
          <w:color w:val="181818"/>
          <w:sz w:val="21"/>
          <w:szCs w:val="21"/>
          <w:lang w:val="en-US"/>
        </w:rPr>
        <w:t xml:space="preserve"> </w:t>
      </w:r>
      <w:r w:rsidR="004631C3" w:rsidRPr="008C4097">
        <w:rPr>
          <w:rFonts w:ascii="Calibri" w:hAnsi="Calibri" w:cs="Arial"/>
          <w:i/>
          <w:color w:val="181818"/>
          <w:sz w:val="21"/>
          <w:szCs w:val="21"/>
          <w:lang w:val="en-US"/>
        </w:rPr>
        <w:t>Toronto Star</w:t>
      </w:r>
      <w:r w:rsidR="00C71543">
        <w:rPr>
          <w:rFonts w:ascii="Calibri" w:hAnsi="Calibri" w:cs="Arial"/>
          <w:color w:val="181818"/>
          <w:sz w:val="21"/>
          <w:szCs w:val="21"/>
          <w:lang w:val="en-US"/>
        </w:rPr>
        <w:t xml:space="preserve">, </w:t>
      </w:r>
      <w:r w:rsidR="00C71543" w:rsidRPr="00577D42">
        <w:rPr>
          <w:rFonts w:ascii="Calibri" w:hAnsi="Calibri" w:cs="Arial"/>
          <w:color w:val="181818"/>
          <w:sz w:val="21"/>
          <w:szCs w:val="21"/>
          <w:lang w:val="en-US"/>
        </w:rPr>
        <w:t xml:space="preserve">with assistance from Instituto </w:t>
      </w:r>
      <w:proofErr w:type="spellStart"/>
      <w:r w:rsidR="00C71543" w:rsidRPr="00577D42">
        <w:rPr>
          <w:rFonts w:ascii="Calibri" w:hAnsi="Calibri" w:cs="Arial"/>
          <w:color w:val="181818"/>
          <w:sz w:val="21"/>
          <w:szCs w:val="21"/>
          <w:lang w:val="en-US"/>
        </w:rPr>
        <w:t>Sacatar</w:t>
      </w:r>
      <w:proofErr w:type="spellEnd"/>
      <w:r w:rsidR="00C71543" w:rsidRPr="00577D42">
        <w:rPr>
          <w:rFonts w:ascii="Calibri" w:hAnsi="Calibri" w:cs="Arial"/>
          <w:color w:val="181818"/>
          <w:sz w:val="21"/>
          <w:szCs w:val="21"/>
          <w:lang w:val="en-US"/>
        </w:rPr>
        <w:t>, Bahia, Brazil.</w:t>
      </w:r>
      <w:r w:rsidR="00C71543">
        <w:rPr>
          <w:rFonts w:ascii="Calibri" w:hAnsi="Calibri" w:cs="Arial"/>
          <w:color w:val="181818"/>
          <w:sz w:val="21"/>
          <w:szCs w:val="21"/>
          <w:lang w:val="en-US"/>
        </w:rPr>
        <w:t xml:space="preserve"> </w:t>
      </w:r>
      <w:r w:rsidR="002C4CB1">
        <w:rPr>
          <w:rFonts w:ascii="Calibri" w:hAnsi="Calibri" w:cs="Arial"/>
          <w:color w:val="181818"/>
          <w:sz w:val="21"/>
          <w:szCs w:val="21"/>
          <w:lang w:val="en-US"/>
        </w:rPr>
        <w:t>It</w:t>
      </w:r>
      <w:r w:rsidR="005451D6" w:rsidRPr="00D25D8B">
        <w:rPr>
          <w:rFonts w:ascii="Calibri" w:hAnsi="Calibri" w:cs="Arial"/>
          <w:color w:val="181818"/>
          <w:sz w:val="21"/>
          <w:szCs w:val="21"/>
          <w:lang w:val="en-US"/>
        </w:rPr>
        <w:t xml:space="preserve"> is </w:t>
      </w:r>
      <w:r w:rsidR="008674D8" w:rsidRPr="00D25D8B">
        <w:rPr>
          <w:rFonts w:ascii="Calibri" w:hAnsi="Calibri" w:cs="Arial"/>
          <w:color w:val="181818"/>
          <w:sz w:val="21"/>
          <w:szCs w:val="21"/>
          <w:lang w:val="en-US"/>
        </w:rPr>
        <w:t xml:space="preserve">accompanied by free public programming, including artist and curator walk-throughs, talks, and more. A full schedule of events is available via </w:t>
      </w:r>
      <w:hyperlink r:id="rId7" w:history="1">
        <w:r w:rsidR="008674D8" w:rsidRPr="00D25D8B">
          <w:rPr>
            <w:rStyle w:val="Hyperlink"/>
            <w:rFonts w:ascii="Calibri" w:hAnsi="Calibri" w:cs="Arial"/>
            <w:b/>
            <w:sz w:val="21"/>
            <w:szCs w:val="21"/>
            <w:lang w:val="en-US"/>
          </w:rPr>
          <w:t>ryersonimagecentre.ca/events</w:t>
        </w:r>
      </w:hyperlink>
      <w:r w:rsidR="008674D8" w:rsidRPr="00D25D8B">
        <w:rPr>
          <w:rFonts w:ascii="Calibri" w:hAnsi="Calibri" w:cs="Arial"/>
          <w:color w:val="181818"/>
          <w:sz w:val="21"/>
          <w:szCs w:val="21"/>
          <w:lang w:val="en-US"/>
        </w:rPr>
        <w:t>.</w:t>
      </w:r>
      <w:r w:rsidR="00F3126D">
        <w:rPr>
          <w:rFonts w:ascii="Calibri" w:hAnsi="Calibri" w:cs="Arial"/>
          <w:color w:val="181818"/>
          <w:sz w:val="21"/>
          <w:szCs w:val="21"/>
          <w:lang w:val="en-US"/>
        </w:rPr>
        <w:t xml:space="preserve"> </w:t>
      </w:r>
      <w:r w:rsidR="001A02E2">
        <w:rPr>
          <w:rFonts w:ascii="Calibri" w:hAnsi="Calibri" w:cs="Arial"/>
          <w:color w:val="181818"/>
          <w:sz w:val="21"/>
          <w:szCs w:val="21"/>
          <w:lang w:val="en-US"/>
        </w:rPr>
        <w:t>Before coming to the RIC, t</w:t>
      </w:r>
      <w:r w:rsidR="00EB44BF">
        <w:rPr>
          <w:rFonts w:ascii="Calibri" w:hAnsi="Calibri" w:cs="Arial"/>
          <w:color w:val="181818"/>
          <w:sz w:val="21"/>
          <w:szCs w:val="21"/>
          <w:lang w:val="en-US"/>
        </w:rPr>
        <w:t xml:space="preserve">he exhibition debuted at Instituto Moreira </w:t>
      </w:r>
      <w:proofErr w:type="spellStart"/>
      <w:r w:rsidR="00EB44BF">
        <w:rPr>
          <w:rFonts w:ascii="Calibri" w:hAnsi="Calibri" w:cs="Arial"/>
          <w:color w:val="181818"/>
          <w:sz w:val="21"/>
          <w:szCs w:val="21"/>
          <w:lang w:val="en-US"/>
        </w:rPr>
        <w:t>Salles</w:t>
      </w:r>
      <w:proofErr w:type="spellEnd"/>
      <w:r w:rsidR="00EB44BF">
        <w:rPr>
          <w:rFonts w:ascii="Calibri" w:hAnsi="Calibri" w:cs="Arial"/>
          <w:color w:val="181818"/>
          <w:sz w:val="21"/>
          <w:szCs w:val="21"/>
          <w:lang w:val="en-US"/>
        </w:rPr>
        <w:t xml:space="preserve"> in </w:t>
      </w:r>
      <w:r w:rsidR="00EB44BF" w:rsidRPr="00EB44BF">
        <w:rPr>
          <w:rFonts w:ascii="Calibri" w:hAnsi="Calibri" w:cs="Arial"/>
          <w:color w:val="181818"/>
          <w:sz w:val="21"/>
          <w:szCs w:val="21"/>
          <w:lang w:val="en-US"/>
        </w:rPr>
        <w:t>São Paulo</w:t>
      </w:r>
      <w:r w:rsidR="00EB44BF">
        <w:rPr>
          <w:rFonts w:ascii="Calibri" w:hAnsi="Calibri" w:cs="Arial"/>
          <w:color w:val="181818"/>
          <w:sz w:val="21"/>
          <w:szCs w:val="21"/>
          <w:lang w:val="en-US"/>
        </w:rPr>
        <w:t xml:space="preserve"> and</w:t>
      </w:r>
      <w:r w:rsidR="00EB44BF" w:rsidRPr="00EB44BF">
        <w:rPr>
          <w:rFonts w:ascii="Calibri" w:hAnsi="Calibri" w:cs="Arial"/>
          <w:color w:val="181818"/>
          <w:sz w:val="21"/>
          <w:szCs w:val="21"/>
          <w:lang w:val="en-US"/>
        </w:rPr>
        <w:t xml:space="preserve"> Rio de Janeiro</w:t>
      </w:r>
      <w:r w:rsidR="00F3126D">
        <w:rPr>
          <w:rFonts w:ascii="Calibri" w:hAnsi="Calibri" w:cs="Arial"/>
          <w:color w:val="181818"/>
          <w:sz w:val="21"/>
          <w:szCs w:val="21"/>
          <w:lang w:val="en-US"/>
        </w:rPr>
        <w:t xml:space="preserve"> and </w:t>
      </w:r>
      <w:r w:rsidR="00EB44BF">
        <w:rPr>
          <w:rFonts w:ascii="Calibri" w:hAnsi="Calibri" w:cs="Arial"/>
          <w:color w:val="181818"/>
          <w:sz w:val="21"/>
          <w:szCs w:val="21"/>
          <w:lang w:val="en-US"/>
        </w:rPr>
        <w:t>will travel to The J. Paul Getty Museum in</w:t>
      </w:r>
      <w:r w:rsidR="00EB44BF" w:rsidRPr="00EB44BF">
        <w:rPr>
          <w:rFonts w:ascii="Calibri" w:hAnsi="Calibri" w:cs="Arial"/>
          <w:color w:val="181818"/>
          <w:sz w:val="21"/>
          <w:szCs w:val="21"/>
          <w:lang w:val="en-US"/>
        </w:rPr>
        <w:t xml:space="preserve"> Los Angeles</w:t>
      </w:r>
      <w:r w:rsidR="00EB44BF">
        <w:rPr>
          <w:rFonts w:ascii="Calibri" w:hAnsi="Calibri" w:cs="Arial"/>
          <w:color w:val="181818"/>
          <w:sz w:val="21"/>
          <w:szCs w:val="21"/>
          <w:lang w:val="en-US"/>
        </w:rPr>
        <w:t xml:space="preserve"> in</w:t>
      </w:r>
      <w:r w:rsidR="00EB44BF" w:rsidRPr="00EB44BF">
        <w:rPr>
          <w:rFonts w:ascii="Calibri" w:hAnsi="Calibri" w:cs="Arial"/>
          <w:color w:val="181818"/>
          <w:sz w:val="21"/>
          <w:szCs w:val="21"/>
          <w:lang w:val="en-US"/>
        </w:rPr>
        <w:t xml:space="preserve"> 2019</w:t>
      </w:r>
      <w:r w:rsidR="00EB44BF">
        <w:rPr>
          <w:rFonts w:ascii="Calibri" w:hAnsi="Calibri" w:cs="Arial"/>
          <w:color w:val="181818"/>
          <w:sz w:val="21"/>
          <w:szCs w:val="21"/>
          <w:lang w:val="en-US"/>
        </w:rPr>
        <w:t>.</w:t>
      </w:r>
    </w:p>
    <w:p w14:paraId="5E23E887" w14:textId="35AC1A75" w:rsidR="00D25D8B" w:rsidRDefault="00D25D8B" w:rsidP="002C4CB1">
      <w:pPr>
        <w:widowControl w:val="0"/>
        <w:autoSpaceDE w:val="0"/>
        <w:autoSpaceDN w:val="0"/>
        <w:adjustRightInd w:val="0"/>
        <w:rPr>
          <w:rFonts w:ascii="Calibri" w:hAnsi="Calibri" w:cs="Arial"/>
          <w:color w:val="181818"/>
          <w:sz w:val="22"/>
          <w:szCs w:val="22"/>
          <w:lang w:val="en-US"/>
        </w:rPr>
      </w:pPr>
    </w:p>
    <w:p w14:paraId="03993552" w14:textId="13E548BB" w:rsidR="008674D8" w:rsidRPr="0075117F" w:rsidRDefault="008674D8" w:rsidP="008674D8">
      <w:pPr>
        <w:widowControl w:val="0"/>
        <w:autoSpaceDE w:val="0"/>
        <w:autoSpaceDN w:val="0"/>
        <w:adjustRightInd w:val="0"/>
        <w:jc w:val="center"/>
        <w:rPr>
          <w:rFonts w:ascii="Calibri" w:hAnsi="Calibri" w:cs="Arial"/>
          <w:color w:val="181818"/>
          <w:sz w:val="22"/>
          <w:szCs w:val="22"/>
          <w:lang w:val="en-US"/>
        </w:rPr>
      </w:pPr>
      <w:r w:rsidRPr="0075117F">
        <w:rPr>
          <w:rFonts w:ascii="Calibri" w:hAnsi="Calibri" w:cs="Arial"/>
          <w:color w:val="181818"/>
          <w:sz w:val="22"/>
          <w:szCs w:val="22"/>
          <w:lang w:val="en-US"/>
        </w:rPr>
        <w:t>Ryerson Image Centre</w:t>
      </w:r>
    </w:p>
    <w:p w14:paraId="279F41DD" w14:textId="77777777" w:rsidR="008674D8" w:rsidRPr="0075117F" w:rsidRDefault="008674D8" w:rsidP="008674D8">
      <w:pPr>
        <w:widowControl w:val="0"/>
        <w:autoSpaceDE w:val="0"/>
        <w:autoSpaceDN w:val="0"/>
        <w:adjustRightInd w:val="0"/>
        <w:jc w:val="center"/>
        <w:rPr>
          <w:rFonts w:ascii="Calibri" w:hAnsi="Calibri" w:cs="Arial"/>
          <w:color w:val="181818"/>
          <w:sz w:val="22"/>
          <w:szCs w:val="22"/>
          <w:lang w:val="en-US"/>
        </w:rPr>
      </w:pPr>
      <w:r w:rsidRPr="0075117F">
        <w:rPr>
          <w:rFonts w:ascii="Calibri" w:hAnsi="Calibri" w:cs="Arial"/>
          <w:color w:val="181818"/>
          <w:sz w:val="22"/>
          <w:szCs w:val="22"/>
          <w:lang w:val="en-US"/>
        </w:rPr>
        <w:t>33 Gould Street</w:t>
      </w:r>
    </w:p>
    <w:p w14:paraId="23AE822B" w14:textId="77777777" w:rsidR="008674D8" w:rsidRPr="0075117F" w:rsidRDefault="008674D8" w:rsidP="008674D8">
      <w:pPr>
        <w:widowControl w:val="0"/>
        <w:autoSpaceDE w:val="0"/>
        <w:autoSpaceDN w:val="0"/>
        <w:adjustRightInd w:val="0"/>
        <w:jc w:val="center"/>
        <w:rPr>
          <w:rFonts w:ascii="Calibri" w:hAnsi="Calibri" w:cs="Arial"/>
          <w:color w:val="181818"/>
          <w:sz w:val="22"/>
          <w:szCs w:val="22"/>
          <w:lang w:val="en-US"/>
        </w:rPr>
      </w:pPr>
      <w:r w:rsidRPr="0075117F">
        <w:rPr>
          <w:rFonts w:ascii="Calibri" w:hAnsi="Calibri" w:cs="Arial"/>
          <w:color w:val="181818"/>
          <w:sz w:val="22"/>
          <w:szCs w:val="22"/>
          <w:lang w:val="en-US"/>
        </w:rPr>
        <w:t>Toronto, Ontario, Canada</w:t>
      </w:r>
    </w:p>
    <w:p w14:paraId="78C47F03" w14:textId="77777777" w:rsidR="008674D8" w:rsidRPr="0075117F" w:rsidRDefault="008674D8" w:rsidP="008674D8">
      <w:pPr>
        <w:widowControl w:val="0"/>
        <w:autoSpaceDE w:val="0"/>
        <w:autoSpaceDN w:val="0"/>
        <w:adjustRightInd w:val="0"/>
        <w:jc w:val="center"/>
        <w:rPr>
          <w:rFonts w:ascii="Calibri" w:hAnsi="Calibri" w:cs="Arial"/>
          <w:color w:val="181818"/>
          <w:sz w:val="22"/>
          <w:szCs w:val="22"/>
          <w:lang w:val="en-US"/>
        </w:rPr>
      </w:pPr>
    </w:p>
    <w:p w14:paraId="25499CAA" w14:textId="77777777" w:rsidR="008674D8" w:rsidRPr="00F00F49" w:rsidRDefault="008674D8" w:rsidP="008674D8">
      <w:pPr>
        <w:widowControl w:val="0"/>
        <w:autoSpaceDE w:val="0"/>
        <w:autoSpaceDN w:val="0"/>
        <w:adjustRightInd w:val="0"/>
        <w:jc w:val="center"/>
        <w:rPr>
          <w:rFonts w:ascii="Calibri" w:hAnsi="Calibri" w:cs="Arial"/>
          <w:b/>
          <w:color w:val="181818"/>
          <w:sz w:val="22"/>
          <w:szCs w:val="22"/>
          <w:lang w:val="en-US"/>
        </w:rPr>
      </w:pPr>
      <w:r w:rsidRPr="00F00F49">
        <w:rPr>
          <w:rFonts w:ascii="Calibri" w:hAnsi="Calibri" w:cs="Arial"/>
          <w:b/>
          <w:color w:val="181818"/>
          <w:sz w:val="22"/>
          <w:szCs w:val="22"/>
          <w:lang w:val="en-US"/>
        </w:rPr>
        <w:t>FREE ADMISSION</w:t>
      </w:r>
    </w:p>
    <w:p w14:paraId="140BE1EE" w14:textId="41605DD5" w:rsidR="008674D8" w:rsidRPr="00F00F49" w:rsidRDefault="008674D8" w:rsidP="008674D8">
      <w:pPr>
        <w:jc w:val="center"/>
        <w:rPr>
          <w:rFonts w:ascii="Calibri" w:hAnsi="Calibri" w:cs="Arial"/>
          <w:b/>
          <w:color w:val="181818"/>
          <w:sz w:val="22"/>
          <w:szCs w:val="22"/>
          <w:lang w:val="en-US"/>
        </w:rPr>
      </w:pPr>
      <w:r w:rsidRPr="00F00F49">
        <w:rPr>
          <w:rFonts w:ascii="Calibri" w:hAnsi="Calibri" w:cs="Arial"/>
          <w:b/>
          <w:color w:val="181818"/>
          <w:sz w:val="22"/>
          <w:szCs w:val="22"/>
          <w:lang w:val="en-US"/>
        </w:rPr>
        <w:t xml:space="preserve">Free </w:t>
      </w:r>
      <w:r w:rsidR="00F00F49" w:rsidRPr="00F00F49">
        <w:rPr>
          <w:rFonts w:ascii="Calibri" w:hAnsi="Calibri" w:cs="Arial"/>
          <w:b/>
          <w:color w:val="181818"/>
          <w:sz w:val="22"/>
          <w:szCs w:val="22"/>
          <w:lang w:val="en-US"/>
        </w:rPr>
        <w:t>exhibition tours daily at 2:30 pm</w:t>
      </w:r>
    </w:p>
    <w:p w14:paraId="26E71578" w14:textId="77777777" w:rsidR="008674D8" w:rsidRPr="0075117F" w:rsidRDefault="008674D8" w:rsidP="008674D8">
      <w:pPr>
        <w:widowControl w:val="0"/>
        <w:autoSpaceDE w:val="0"/>
        <w:autoSpaceDN w:val="0"/>
        <w:adjustRightInd w:val="0"/>
        <w:rPr>
          <w:rFonts w:ascii="Calibri" w:hAnsi="Calibri" w:cs="Arial"/>
          <w:color w:val="181818"/>
          <w:sz w:val="22"/>
          <w:szCs w:val="22"/>
          <w:lang w:val="en-US"/>
        </w:rPr>
      </w:pPr>
    </w:p>
    <w:p w14:paraId="0A2F644E" w14:textId="77777777" w:rsidR="008674D8" w:rsidRPr="003914F4" w:rsidRDefault="008674D8" w:rsidP="008674D8">
      <w:pPr>
        <w:widowControl w:val="0"/>
        <w:autoSpaceDE w:val="0"/>
        <w:autoSpaceDN w:val="0"/>
        <w:adjustRightInd w:val="0"/>
        <w:jc w:val="center"/>
        <w:rPr>
          <w:rStyle w:val="Hyperlink"/>
          <w:rFonts w:ascii="Calibri" w:hAnsi="Calibri" w:cs="Arial"/>
          <w:sz w:val="22"/>
          <w:szCs w:val="22"/>
          <w:lang w:val="en-US"/>
        </w:rPr>
      </w:pPr>
      <w:r>
        <w:rPr>
          <w:rFonts w:ascii="Calibri" w:hAnsi="Calibri" w:cs="Arial"/>
          <w:color w:val="103CC0"/>
          <w:sz w:val="22"/>
          <w:szCs w:val="22"/>
          <w:u w:val="single" w:color="103CC0"/>
          <w:lang w:val="en-US"/>
        </w:rPr>
        <w:fldChar w:fldCharType="begin"/>
      </w:r>
      <w:r>
        <w:rPr>
          <w:rFonts w:ascii="Calibri" w:hAnsi="Calibri" w:cs="Arial"/>
          <w:color w:val="103CC0"/>
          <w:sz w:val="22"/>
          <w:szCs w:val="22"/>
          <w:u w:val="single" w:color="103CC0"/>
          <w:lang w:val="en-US"/>
        </w:rPr>
        <w:instrText xml:space="preserve"> HYPERLINK "http://www.ryersonimagecentre.ca/" </w:instrText>
      </w:r>
      <w:r>
        <w:rPr>
          <w:rFonts w:ascii="Calibri" w:hAnsi="Calibri" w:cs="Arial"/>
          <w:color w:val="103CC0"/>
          <w:sz w:val="22"/>
          <w:szCs w:val="22"/>
          <w:u w:val="single" w:color="103CC0"/>
          <w:lang w:val="en-US"/>
        </w:rPr>
        <w:fldChar w:fldCharType="separate"/>
      </w:r>
      <w:r w:rsidRPr="003914F4">
        <w:rPr>
          <w:rStyle w:val="Hyperlink"/>
          <w:rFonts w:ascii="Calibri" w:hAnsi="Calibri" w:cs="Arial"/>
          <w:sz w:val="22"/>
          <w:szCs w:val="22"/>
          <w:u w:color="103CC0"/>
          <w:lang w:val="en-US"/>
        </w:rPr>
        <w:t>www.ryersonimagecentre.ca</w:t>
      </w:r>
    </w:p>
    <w:p w14:paraId="5727B14B" w14:textId="77777777" w:rsidR="008674D8" w:rsidRPr="0075117F" w:rsidRDefault="008674D8" w:rsidP="008674D8">
      <w:pPr>
        <w:widowControl w:val="0"/>
        <w:autoSpaceDE w:val="0"/>
        <w:autoSpaceDN w:val="0"/>
        <w:adjustRightInd w:val="0"/>
        <w:jc w:val="center"/>
        <w:rPr>
          <w:rFonts w:ascii="Calibri" w:hAnsi="Calibri" w:cs="Arial"/>
          <w:color w:val="181818"/>
          <w:sz w:val="22"/>
          <w:szCs w:val="22"/>
          <w:lang w:val="en-US"/>
        </w:rPr>
      </w:pPr>
      <w:r>
        <w:rPr>
          <w:rFonts w:ascii="Calibri" w:hAnsi="Calibri" w:cs="Arial"/>
          <w:color w:val="103CC0"/>
          <w:sz w:val="22"/>
          <w:szCs w:val="22"/>
          <w:u w:val="single" w:color="103CC0"/>
          <w:lang w:val="en-US"/>
        </w:rPr>
        <w:fldChar w:fldCharType="end"/>
      </w:r>
      <w:hyperlink r:id="rId8" w:history="1">
        <w:r w:rsidRPr="0075117F">
          <w:rPr>
            <w:rFonts w:ascii="Calibri" w:hAnsi="Calibri" w:cs="Arial"/>
            <w:color w:val="103CC0"/>
            <w:sz w:val="22"/>
            <w:szCs w:val="22"/>
            <w:u w:val="single" w:color="103CC0"/>
            <w:lang w:val="en-US"/>
          </w:rPr>
          <w:t>416-979-5164</w:t>
        </w:r>
      </w:hyperlink>
    </w:p>
    <w:p w14:paraId="28C9637D" w14:textId="77777777" w:rsidR="008674D8" w:rsidRPr="0075117F" w:rsidRDefault="001D0959" w:rsidP="008674D8">
      <w:pPr>
        <w:widowControl w:val="0"/>
        <w:autoSpaceDE w:val="0"/>
        <w:autoSpaceDN w:val="0"/>
        <w:adjustRightInd w:val="0"/>
        <w:jc w:val="center"/>
        <w:rPr>
          <w:rFonts w:ascii="Calibri" w:hAnsi="Calibri" w:cs="Arial"/>
          <w:color w:val="181818"/>
          <w:sz w:val="22"/>
          <w:szCs w:val="22"/>
          <w:lang w:val="en-US"/>
        </w:rPr>
      </w:pPr>
      <w:hyperlink r:id="rId9" w:history="1">
        <w:r w:rsidR="008674D8" w:rsidRPr="0075117F">
          <w:rPr>
            <w:rFonts w:ascii="Calibri" w:hAnsi="Calibri" w:cs="Arial"/>
            <w:color w:val="2699D7"/>
            <w:sz w:val="22"/>
            <w:szCs w:val="22"/>
            <w:u w:val="single" w:color="2699D7"/>
            <w:lang w:val="en-US"/>
          </w:rPr>
          <w:t>ric@ryerson.ca</w:t>
        </w:r>
      </w:hyperlink>
    </w:p>
    <w:p w14:paraId="50FA72B3" w14:textId="77777777" w:rsidR="008674D8" w:rsidRPr="0075117F" w:rsidRDefault="008674D8" w:rsidP="008674D8">
      <w:pPr>
        <w:widowControl w:val="0"/>
        <w:autoSpaceDE w:val="0"/>
        <w:autoSpaceDN w:val="0"/>
        <w:adjustRightInd w:val="0"/>
        <w:jc w:val="center"/>
        <w:rPr>
          <w:rFonts w:ascii="Calibri" w:hAnsi="Calibri" w:cs="Helvetica"/>
          <w:color w:val="181818"/>
          <w:sz w:val="22"/>
          <w:szCs w:val="22"/>
          <w:lang w:val="en-US"/>
        </w:rPr>
      </w:pPr>
      <w:r w:rsidRPr="0075117F">
        <w:rPr>
          <w:rFonts w:ascii="Calibri" w:hAnsi="Calibri" w:cs="Arial"/>
          <w:color w:val="181818"/>
          <w:sz w:val="22"/>
          <w:szCs w:val="22"/>
          <w:lang w:val="en-US"/>
        </w:rPr>
        <w:t>Follow us @</w:t>
      </w:r>
      <w:proofErr w:type="spellStart"/>
      <w:r w:rsidRPr="0075117F">
        <w:rPr>
          <w:rFonts w:ascii="Calibri" w:hAnsi="Calibri" w:cs="Arial"/>
          <w:color w:val="181818"/>
          <w:sz w:val="22"/>
          <w:szCs w:val="22"/>
          <w:lang w:val="en-US"/>
        </w:rPr>
        <w:t>RICgallery</w:t>
      </w:r>
      <w:proofErr w:type="spellEnd"/>
    </w:p>
    <w:p w14:paraId="330F1106" w14:textId="77777777" w:rsidR="008674D8" w:rsidRPr="0075117F" w:rsidRDefault="008674D8" w:rsidP="008674D8">
      <w:pPr>
        <w:widowControl w:val="0"/>
        <w:autoSpaceDE w:val="0"/>
        <w:autoSpaceDN w:val="0"/>
        <w:adjustRightInd w:val="0"/>
        <w:rPr>
          <w:rFonts w:ascii="Calibri" w:hAnsi="Calibri" w:cs="Helvetica"/>
          <w:color w:val="181818"/>
          <w:sz w:val="22"/>
          <w:szCs w:val="22"/>
          <w:lang w:val="en-US"/>
        </w:rPr>
      </w:pPr>
    </w:p>
    <w:p w14:paraId="640CDE68" w14:textId="77777777" w:rsidR="008674D8" w:rsidRPr="004508B9" w:rsidRDefault="008674D8" w:rsidP="008674D8">
      <w:pPr>
        <w:widowControl w:val="0"/>
        <w:autoSpaceDE w:val="0"/>
        <w:autoSpaceDN w:val="0"/>
        <w:adjustRightInd w:val="0"/>
        <w:rPr>
          <w:rFonts w:ascii="Calibri" w:hAnsi="Calibri" w:cs="Arial"/>
          <w:i/>
          <w:iCs/>
          <w:color w:val="181818"/>
          <w:sz w:val="22"/>
          <w:szCs w:val="22"/>
          <w:lang w:val="en-US"/>
        </w:rPr>
      </w:pPr>
      <w:r w:rsidRPr="004508B9">
        <w:rPr>
          <w:rFonts w:ascii="Calibri" w:hAnsi="Calibri" w:cs="Arial"/>
          <w:i/>
          <w:iCs/>
          <w:color w:val="181818"/>
          <w:sz w:val="22"/>
          <w:szCs w:val="22"/>
          <w:lang w:val="en-US"/>
        </w:rPr>
        <w:t xml:space="preserve">The Ryerson Image Centre (RIC) exists for the research, teaching and exhibition of photography and related media. We are an active partner within the academic fabric of Ryerson University, the cultural network of greater Toronto, and the national and international artistic community. We develop rigorous yet inclusive programs for students, faculty, artists, researchers and curators, as well as the general public. The RIC boasts three interrelated areas of activity. Our exhibition program addresses topics of social, cultural, aesthetic and historical concern from a variety of contemporary perspectives. Our Peter Higdon Research Centre conducts and facilitates inquiry into primary resource materials and offers workshops, lectures, symposia and publication programs. Finally, we maintain a collection of photography spanning the medium’s history, as well as several artist and journalism archives—including the renowned Black Star Collection of twentieth century </w:t>
      </w:r>
      <w:proofErr w:type="spellStart"/>
      <w:r w:rsidRPr="004508B9">
        <w:rPr>
          <w:rFonts w:ascii="Calibri" w:hAnsi="Calibri" w:cs="Arial"/>
          <w:i/>
          <w:iCs/>
          <w:color w:val="181818"/>
          <w:sz w:val="22"/>
          <w:szCs w:val="22"/>
          <w:lang w:val="en-US"/>
        </w:rPr>
        <w:t>photoreportage</w:t>
      </w:r>
      <w:proofErr w:type="spellEnd"/>
      <w:r w:rsidRPr="004508B9">
        <w:rPr>
          <w:rFonts w:ascii="Calibri" w:hAnsi="Calibri" w:cs="Arial"/>
          <w:i/>
          <w:iCs/>
          <w:color w:val="181818"/>
          <w:sz w:val="22"/>
          <w:szCs w:val="22"/>
          <w:lang w:val="en-US"/>
        </w:rPr>
        <w:t xml:space="preserve">. For more information, visit </w:t>
      </w:r>
      <w:hyperlink r:id="rId10" w:history="1">
        <w:r w:rsidRPr="004508B9">
          <w:rPr>
            <w:rStyle w:val="Hyperlink"/>
            <w:rFonts w:ascii="Calibri" w:hAnsi="Calibri" w:cs="Arial"/>
            <w:i/>
            <w:iCs/>
            <w:sz w:val="22"/>
            <w:szCs w:val="22"/>
            <w:lang w:val="en-US"/>
          </w:rPr>
          <w:t>www.ryersonimagecentre.ca</w:t>
        </w:r>
      </w:hyperlink>
    </w:p>
    <w:p w14:paraId="5CBD23B5" w14:textId="77777777" w:rsidR="008674D8" w:rsidRPr="004508B9" w:rsidRDefault="008674D8" w:rsidP="008674D8">
      <w:pPr>
        <w:widowControl w:val="0"/>
        <w:autoSpaceDE w:val="0"/>
        <w:autoSpaceDN w:val="0"/>
        <w:adjustRightInd w:val="0"/>
        <w:rPr>
          <w:rFonts w:ascii="Calibri" w:hAnsi="Calibri" w:cs="Arial"/>
          <w:i/>
          <w:iCs/>
          <w:color w:val="181818"/>
          <w:sz w:val="22"/>
          <w:szCs w:val="22"/>
          <w:lang w:val="en-US"/>
        </w:rPr>
      </w:pPr>
      <w:r w:rsidRPr="004508B9">
        <w:rPr>
          <w:rFonts w:ascii="Calibri" w:hAnsi="Calibri" w:cs="Arial"/>
          <w:i/>
          <w:iCs/>
          <w:color w:val="181818"/>
          <w:sz w:val="22"/>
          <w:szCs w:val="22"/>
          <w:lang w:val="en-US"/>
        </w:rPr>
        <w:t xml:space="preserve">  </w:t>
      </w:r>
    </w:p>
    <w:p w14:paraId="5F0FAE1E" w14:textId="6CCA459C" w:rsidR="008674D8" w:rsidRPr="004508B9" w:rsidRDefault="008674D8" w:rsidP="008674D8">
      <w:pPr>
        <w:widowControl w:val="0"/>
        <w:autoSpaceDE w:val="0"/>
        <w:autoSpaceDN w:val="0"/>
        <w:adjustRightInd w:val="0"/>
        <w:rPr>
          <w:rFonts w:ascii="Calibri" w:hAnsi="Calibri" w:cs="Arial"/>
          <w:i/>
          <w:color w:val="181818"/>
          <w:sz w:val="22"/>
          <w:szCs w:val="22"/>
          <w:lang w:val="en-US"/>
        </w:rPr>
      </w:pPr>
      <w:bookmarkStart w:id="5" w:name="OLE_LINK31"/>
      <w:bookmarkStart w:id="6" w:name="OLE_LINK32"/>
      <w:r w:rsidRPr="004508B9">
        <w:rPr>
          <w:rFonts w:ascii="Calibri" w:hAnsi="Calibri" w:cs="Arial"/>
          <w:i/>
          <w:iCs/>
          <w:color w:val="181818"/>
          <w:sz w:val="22"/>
          <w:szCs w:val="22"/>
          <w:lang w:val="en-US"/>
        </w:rPr>
        <w:t xml:space="preserve">Ryerson University is Canada's leader in innovative, career-oriented education and a university clearly on the move. With a mission to serve societal need, and a long-standing commitment to engaging its community, Ryerson offers more than 100 undergraduate and graduate programs. Distinctly urban, culturally diverse and inclusive, the university is home to more than 41,500 students, including 2,400 master's and PhD students, 3,200 faculty and staff, and nearly 170,000 alumni worldwide. Research at Ryerson is on a trajectory of success and growth: externally funded research has doubled in the past five years. The G. Raymond Chang School of Continuing Education is Canada's leading provider of university-based adult education. For more </w:t>
      </w:r>
      <w:r w:rsidRPr="004508B9">
        <w:rPr>
          <w:rFonts w:ascii="Calibri" w:hAnsi="Calibri" w:cs="Arial"/>
          <w:i/>
          <w:iCs/>
          <w:color w:val="181818"/>
          <w:sz w:val="22"/>
          <w:szCs w:val="22"/>
          <w:lang w:val="en-US"/>
        </w:rPr>
        <w:lastRenderedPageBreak/>
        <w:t xml:space="preserve">information, visit </w:t>
      </w:r>
      <w:r w:rsidRPr="004508B9">
        <w:rPr>
          <w:rFonts w:ascii="Calibri" w:hAnsi="Calibri" w:cs="Arial"/>
          <w:i/>
          <w:iCs/>
          <w:color w:val="2699D7"/>
          <w:sz w:val="22"/>
          <w:szCs w:val="22"/>
          <w:u w:val="single" w:color="2699D7"/>
          <w:lang w:val="en-US"/>
        </w:rPr>
        <w:t>www.ryerson.ca</w:t>
      </w:r>
    </w:p>
    <w:bookmarkEnd w:id="5"/>
    <w:bookmarkEnd w:id="6"/>
    <w:p w14:paraId="2EB371D0" w14:textId="63E358ED" w:rsidR="008674D8" w:rsidRPr="00D25D8B" w:rsidRDefault="008674D8" w:rsidP="00D25D8B">
      <w:pPr>
        <w:widowControl w:val="0"/>
        <w:autoSpaceDE w:val="0"/>
        <w:autoSpaceDN w:val="0"/>
        <w:adjustRightInd w:val="0"/>
        <w:rPr>
          <w:rFonts w:ascii="Calibri" w:hAnsi="Calibri" w:cs="Helvetica"/>
          <w:i/>
          <w:color w:val="181818"/>
          <w:sz w:val="22"/>
          <w:szCs w:val="22"/>
          <w:lang w:val="en-US"/>
        </w:rPr>
      </w:pPr>
      <w:r w:rsidRPr="004508B9">
        <w:rPr>
          <w:rFonts w:ascii="Calibri" w:hAnsi="Calibri" w:cs="Arial"/>
          <w:i/>
          <w:color w:val="181818"/>
          <w:sz w:val="22"/>
          <w:szCs w:val="22"/>
          <w:lang w:val="en-US"/>
        </w:rPr>
        <w:t> </w:t>
      </w:r>
    </w:p>
    <w:p w14:paraId="352201FE" w14:textId="77777777" w:rsidR="008674D8" w:rsidRPr="0075117F" w:rsidRDefault="008674D8" w:rsidP="008674D8">
      <w:pPr>
        <w:widowControl w:val="0"/>
        <w:autoSpaceDE w:val="0"/>
        <w:autoSpaceDN w:val="0"/>
        <w:adjustRightInd w:val="0"/>
        <w:jc w:val="center"/>
        <w:rPr>
          <w:rFonts w:ascii="Calibri" w:hAnsi="Calibri" w:cs="Helvetica"/>
          <w:color w:val="181818"/>
          <w:sz w:val="22"/>
          <w:szCs w:val="22"/>
          <w:lang w:val="en-US"/>
        </w:rPr>
      </w:pPr>
      <w:r w:rsidRPr="0075117F">
        <w:rPr>
          <w:rFonts w:ascii="Calibri" w:hAnsi="Calibri" w:cs="Arial"/>
          <w:color w:val="181818"/>
          <w:sz w:val="22"/>
          <w:szCs w:val="22"/>
          <w:lang w:val="en-US"/>
        </w:rPr>
        <w:t>- 30 -</w:t>
      </w:r>
    </w:p>
    <w:p w14:paraId="74B34769" w14:textId="77777777" w:rsidR="008674D8" w:rsidRPr="0075117F" w:rsidRDefault="008674D8" w:rsidP="008674D8">
      <w:pPr>
        <w:widowControl w:val="0"/>
        <w:autoSpaceDE w:val="0"/>
        <w:autoSpaceDN w:val="0"/>
        <w:adjustRightInd w:val="0"/>
        <w:jc w:val="center"/>
        <w:rPr>
          <w:rFonts w:ascii="Calibri" w:hAnsi="Calibri" w:cs="Arial"/>
          <w:color w:val="181818"/>
          <w:sz w:val="22"/>
          <w:szCs w:val="22"/>
          <w:lang w:val="en-US"/>
        </w:rPr>
      </w:pPr>
    </w:p>
    <w:p w14:paraId="750335A8" w14:textId="272E848F" w:rsidR="009167B6" w:rsidRDefault="008674D8" w:rsidP="008674D8">
      <w:pPr>
        <w:rPr>
          <w:rFonts w:ascii="Calibri" w:hAnsi="Calibri" w:cs="Arial"/>
          <w:color w:val="181818"/>
          <w:sz w:val="22"/>
          <w:szCs w:val="22"/>
          <w:lang w:val="en-US"/>
        </w:rPr>
      </w:pPr>
      <w:r w:rsidRPr="0075117F">
        <w:rPr>
          <w:rFonts w:ascii="Calibri" w:hAnsi="Calibri" w:cs="Arial"/>
          <w:b/>
          <w:bCs/>
          <w:color w:val="181818"/>
          <w:sz w:val="22"/>
          <w:szCs w:val="22"/>
          <w:lang w:val="en-US"/>
        </w:rPr>
        <w:t xml:space="preserve">Media Contact:  </w:t>
      </w:r>
      <w:r>
        <w:rPr>
          <w:rFonts w:ascii="Calibri" w:hAnsi="Calibri" w:cs="Arial"/>
          <w:b/>
          <w:bCs/>
          <w:color w:val="181818"/>
          <w:sz w:val="22"/>
          <w:szCs w:val="22"/>
          <w:lang w:val="en-US"/>
        </w:rPr>
        <w:br/>
      </w:r>
      <w:r w:rsidRPr="0075117F">
        <w:rPr>
          <w:rFonts w:ascii="Calibri" w:hAnsi="Calibri" w:cs="Arial"/>
          <w:color w:val="181818"/>
          <w:sz w:val="22"/>
          <w:szCs w:val="22"/>
          <w:lang w:val="en-US"/>
        </w:rPr>
        <w:t>Erin Warner, Ryerson Image Centre, </w:t>
      </w:r>
      <w:hyperlink r:id="rId11" w:history="1">
        <w:r w:rsidRPr="0075117F">
          <w:rPr>
            <w:rFonts w:ascii="Calibri" w:hAnsi="Calibri" w:cs="Arial"/>
            <w:color w:val="2699D7"/>
            <w:sz w:val="22"/>
            <w:szCs w:val="22"/>
            <w:u w:val="single" w:color="2699D7"/>
            <w:lang w:val="en-US"/>
          </w:rPr>
          <w:t>erin.warner@ryerson.ca</w:t>
        </w:r>
      </w:hyperlink>
      <w:r w:rsidRPr="0075117F">
        <w:rPr>
          <w:rFonts w:ascii="Calibri" w:hAnsi="Calibri" w:cs="Arial"/>
          <w:color w:val="181818"/>
          <w:sz w:val="22"/>
          <w:szCs w:val="22"/>
          <w:lang w:val="en-US"/>
        </w:rPr>
        <w:t>  / 416</w:t>
      </w:r>
      <w:r>
        <w:rPr>
          <w:rFonts w:ascii="Calibri" w:hAnsi="Calibri" w:cs="Arial"/>
          <w:color w:val="181818"/>
          <w:sz w:val="22"/>
          <w:szCs w:val="22"/>
          <w:lang w:val="en-US"/>
        </w:rPr>
        <w:t>-</w:t>
      </w:r>
      <w:r w:rsidRPr="0075117F">
        <w:rPr>
          <w:rFonts w:ascii="Calibri" w:hAnsi="Calibri" w:cs="Arial"/>
          <w:color w:val="181818"/>
          <w:sz w:val="22"/>
          <w:szCs w:val="22"/>
          <w:lang w:val="en-US"/>
        </w:rPr>
        <w:t>979</w:t>
      </w:r>
      <w:r>
        <w:rPr>
          <w:rFonts w:ascii="Calibri" w:hAnsi="Calibri" w:cs="Arial"/>
          <w:color w:val="181818"/>
          <w:sz w:val="22"/>
          <w:szCs w:val="22"/>
          <w:lang w:val="en-US"/>
        </w:rPr>
        <w:t>-</w:t>
      </w:r>
      <w:r w:rsidRPr="0075117F">
        <w:rPr>
          <w:rFonts w:ascii="Calibri" w:hAnsi="Calibri" w:cs="Arial"/>
          <w:color w:val="181818"/>
          <w:sz w:val="22"/>
          <w:szCs w:val="22"/>
          <w:lang w:val="en-US"/>
        </w:rPr>
        <w:t>5000 x7032 @</w:t>
      </w:r>
      <w:proofErr w:type="spellStart"/>
      <w:r w:rsidRPr="0075117F">
        <w:rPr>
          <w:rFonts w:ascii="Calibri" w:hAnsi="Calibri" w:cs="Arial"/>
          <w:color w:val="181818"/>
          <w:sz w:val="22"/>
          <w:szCs w:val="22"/>
          <w:lang w:val="en-US"/>
        </w:rPr>
        <w:t>RICgallery</w:t>
      </w:r>
      <w:bookmarkEnd w:id="2"/>
      <w:bookmarkEnd w:id="3"/>
      <w:proofErr w:type="spellEnd"/>
    </w:p>
    <w:p w14:paraId="335A47B8" w14:textId="77777777" w:rsidR="00932828" w:rsidRPr="00A72A0E" w:rsidRDefault="00932828">
      <w:pPr>
        <w:rPr>
          <w:rFonts w:ascii="Calibri" w:hAnsi="Calibri"/>
        </w:rPr>
      </w:pPr>
    </w:p>
    <w:sectPr w:rsidR="00932828" w:rsidRPr="00A72A0E" w:rsidSect="00D81310">
      <w:headerReference w:type="even" r:id="rId12"/>
      <w:headerReference w:type="default" r:id="rId13"/>
      <w:headerReference w:type="first" r:id="rId14"/>
      <w:pgSz w:w="12240" w:h="15840"/>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38DEE" w14:textId="77777777" w:rsidR="001D0959" w:rsidRDefault="001D0959" w:rsidP="00D81310">
      <w:r>
        <w:separator/>
      </w:r>
    </w:p>
  </w:endnote>
  <w:endnote w:type="continuationSeparator" w:id="0">
    <w:p w14:paraId="355BFB93" w14:textId="77777777" w:rsidR="001D0959" w:rsidRDefault="001D0959" w:rsidP="00D8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oefler Text A">
    <w:altName w:val="Arial Unicode MS"/>
    <w:panose1 w:val="00000000000000000000"/>
    <w:charset w:val="00"/>
    <w:family w:val="auto"/>
    <w:pitch w:val="variable"/>
    <w:sig w:usb0="800002FF" w:usb1="5000204B" w:usb2="00000004" w:usb3="00000000" w:csb0="000301F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A31E5" w14:textId="77777777" w:rsidR="001D0959" w:rsidRDefault="001D0959" w:rsidP="00D81310">
      <w:r>
        <w:separator/>
      </w:r>
    </w:p>
  </w:footnote>
  <w:footnote w:type="continuationSeparator" w:id="0">
    <w:p w14:paraId="67B418BE" w14:textId="77777777" w:rsidR="001D0959" w:rsidRDefault="001D0959" w:rsidP="00D8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0112" w14:textId="77777777" w:rsidR="00D81310" w:rsidRDefault="001D0959">
    <w:pPr>
      <w:pStyle w:val="Header"/>
    </w:pPr>
    <w:r>
      <w:rPr>
        <w:noProof/>
        <w:lang w:val="en-US"/>
      </w:rPr>
      <w:pict w14:anchorId="6DDA3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LetterheadNoLogo-Background"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6 0 -26 21559 21600 21559 21600 0 -26 0">
          <v:imagedata r:id="rId1" o:title="LetterheadNoLogo-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8272" w14:textId="77777777" w:rsidR="00D81310" w:rsidRDefault="001D0959">
    <w:pPr>
      <w:pStyle w:val="Header"/>
    </w:pPr>
    <w:r>
      <w:rPr>
        <w:noProof/>
        <w:lang w:val="en-US"/>
      </w:rPr>
      <w:pict w14:anchorId="67DBE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LetterheadNoLogo-Background" style="position:absolute;margin-left:-94.95pt;margin-top:-71.8pt;width:618.95pt;height:801pt;z-index:-251659776;mso-wrap-edited:f;mso-width-percent:0;mso-height-percent:0;mso-position-horizontal-relative:margin;mso-position-vertical-relative:margin;mso-width-percent:0;mso-height-percent:0" wrapcoords="-26 0 -26 21559 21600 21559 21600 0 -26 0">
          <v:imagedata r:id="rId1" o:title="LetterheadNoLogo-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EC5C" w14:textId="77777777" w:rsidR="00D81310" w:rsidRDefault="001D0959" w:rsidP="005909F5">
    <w:pPr>
      <w:pStyle w:val="Header"/>
      <w:tabs>
        <w:tab w:val="left" w:pos="0"/>
      </w:tabs>
      <w:ind w:left="-450"/>
    </w:pPr>
    <w:r>
      <w:rPr>
        <w:noProof/>
        <w:lang w:val="en-US"/>
      </w:rPr>
      <w:pict w14:anchorId="7A35B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LetterheadNoLogo-Background" style="position:absolute;left:0;text-align:left;margin-left:-90pt;margin-top:-105.85pt;width:612pt;height:11in;z-index:-251657728;mso-wrap-edited:f;mso-width-percent:0;mso-height-percent:0;mso-position-horizontal-relative:margin;mso-position-vertical-relative:margin;mso-width-percent:0;mso-height-percent:0" wrapcoords="-26 0 -26 21559 21600 21559 21600 0 -26 0">
          <v:imagedata r:id="rId1" o:title="LetterheadNoLogo-Background"/>
          <w10:wrap anchorx="margin" anchory="margin"/>
        </v:shape>
      </w:pict>
    </w:r>
    <w:r w:rsidR="003E3FF5">
      <w:rPr>
        <w:noProof/>
        <w:lang w:val="en-US"/>
      </w:rPr>
      <w:drawing>
        <wp:inline distT="0" distB="0" distL="0" distR="0" wp14:anchorId="79A67DF9" wp14:editId="033BABE0">
          <wp:extent cx="1595120" cy="894080"/>
          <wp:effectExtent l="0" t="0" r="5080" b="0"/>
          <wp:docPr id="1" name="Picture 1" descr="HEADER-RIC_colour_ta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RIC_colour_tag-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94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D8"/>
    <w:rsid w:val="000018C0"/>
    <w:rsid w:val="000150E8"/>
    <w:rsid w:val="00026057"/>
    <w:rsid w:val="000264E5"/>
    <w:rsid w:val="00026E01"/>
    <w:rsid w:val="00053871"/>
    <w:rsid w:val="00056930"/>
    <w:rsid w:val="000C5E85"/>
    <w:rsid w:val="000F0777"/>
    <w:rsid w:val="00105B9C"/>
    <w:rsid w:val="0013226A"/>
    <w:rsid w:val="00146FB7"/>
    <w:rsid w:val="00176B28"/>
    <w:rsid w:val="00190A91"/>
    <w:rsid w:val="0019769B"/>
    <w:rsid w:val="001A02E2"/>
    <w:rsid w:val="001A608E"/>
    <w:rsid w:val="001B4C84"/>
    <w:rsid w:val="001C03DD"/>
    <w:rsid w:val="001D0959"/>
    <w:rsid w:val="00227625"/>
    <w:rsid w:val="002411D1"/>
    <w:rsid w:val="00283ADB"/>
    <w:rsid w:val="002A4F0E"/>
    <w:rsid w:val="002C4CB1"/>
    <w:rsid w:val="002E5D86"/>
    <w:rsid w:val="00370E06"/>
    <w:rsid w:val="003B1B19"/>
    <w:rsid w:val="003D2E69"/>
    <w:rsid w:val="003E139E"/>
    <w:rsid w:val="003E3FF5"/>
    <w:rsid w:val="003F2EA6"/>
    <w:rsid w:val="003F7A38"/>
    <w:rsid w:val="004140FC"/>
    <w:rsid w:val="004631C3"/>
    <w:rsid w:val="00477D63"/>
    <w:rsid w:val="004A0AB8"/>
    <w:rsid w:val="004A4CFA"/>
    <w:rsid w:val="004A61F9"/>
    <w:rsid w:val="005451D6"/>
    <w:rsid w:val="00571EFD"/>
    <w:rsid w:val="00577D42"/>
    <w:rsid w:val="00580879"/>
    <w:rsid w:val="005909F5"/>
    <w:rsid w:val="00595DA5"/>
    <w:rsid w:val="005B32BD"/>
    <w:rsid w:val="005D268E"/>
    <w:rsid w:val="00615BEF"/>
    <w:rsid w:val="00625C5A"/>
    <w:rsid w:val="006E0CA0"/>
    <w:rsid w:val="006F1F80"/>
    <w:rsid w:val="00701ADB"/>
    <w:rsid w:val="00753023"/>
    <w:rsid w:val="00777BFF"/>
    <w:rsid w:val="007B77C7"/>
    <w:rsid w:val="00805666"/>
    <w:rsid w:val="00833ED9"/>
    <w:rsid w:val="008674D8"/>
    <w:rsid w:val="00876D7C"/>
    <w:rsid w:val="008871F3"/>
    <w:rsid w:val="008C4097"/>
    <w:rsid w:val="009167B6"/>
    <w:rsid w:val="00927F97"/>
    <w:rsid w:val="00930B00"/>
    <w:rsid w:val="00932828"/>
    <w:rsid w:val="00974490"/>
    <w:rsid w:val="00974979"/>
    <w:rsid w:val="009A3BD9"/>
    <w:rsid w:val="009D357E"/>
    <w:rsid w:val="00A00557"/>
    <w:rsid w:val="00A20EA7"/>
    <w:rsid w:val="00A352DE"/>
    <w:rsid w:val="00A359C3"/>
    <w:rsid w:val="00A72A0E"/>
    <w:rsid w:val="00AA15D5"/>
    <w:rsid w:val="00AC21B8"/>
    <w:rsid w:val="00AC4EA3"/>
    <w:rsid w:val="00AC704C"/>
    <w:rsid w:val="00B21FE9"/>
    <w:rsid w:val="00B65B56"/>
    <w:rsid w:val="00B92A52"/>
    <w:rsid w:val="00C5449D"/>
    <w:rsid w:val="00C711D2"/>
    <w:rsid w:val="00C71543"/>
    <w:rsid w:val="00C85F60"/>
    <w:rsid w:val="00C87DC4"/>
    <w:rsid w:val="00CE58BB"/>
    <w:rsid w:val="00D25D8B"/>
    <w:rsid w:val="00D416AB"/>
    <w:rsid w:val="00D81310"/>
    <w:rsid w:val="00D83BDA"/>
    <w:rsid w:val="00DE3ED2"/>
    <w:rsid w:val="00E105C9"/>
    <w:rsid w:val="00E17DC0"/>
    <w:rsid w:val="00E257AC"/>
    <w:rsid w:val="00EB44BF"/>
    <w:rsid w:val="00ED1B8D"/>
    <w:rsid w:val="00EE7BF4"/>
    <w:rsid w:val="00EF548C"/>
    <w:rsid w:val="00F00F49"/>
    <w:rsid w:val="00F04C84"/>
    <w:rsid w:val="00F1660E"/>
    <w:rsid w:val="00F3126D"/>
    <w:rsid w:val="00F37429"/>
    <w:rsid w:val="00F65EBA"/>
    <w:rsid w:val="00FF445C"/>
    <w:rsid w:val="00FF61C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748DB8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D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310"/>
    <w:pPr>
      <w:tabs>
        <w:tab w:val="center" w:pos="4320"/>
        <w:tab w:val="right" w:pos="8640"/>
      </w:tabs>
    </w:pPr>
  </w:style>
  <w:style w:type="character" w:customStyle="1" w:styleId="HeaderChar">
    <w:name w:val="Header Char"/>
    <w:link w:val="Header"/>
    <w:uiPriority w:val="99"/>
    <w:rsid w:val="00D81310"/>
    <w:rPr>
      <w:lang w:val="en-GB"/>
    </w:rPr>
  </w:style>
  <w:style w:type="paragraph" w:styleId="Footer">
    <w:name w:val="footer"/>
    <w:basedOn w:val="Normal"/>
    <w:link w:val="FooterChar"/>
    <w:uiPriority w:val="99"/>
    <w:unhideWhenUsed/>
    <w:rsid w:val="00D81310"/>
    <w:pPr>
      <w:tabs>
        <w:tab w:val="center" w:pos="4320"/>
        <w:tab w:val="right" w:pos="8640"/>
      </w:tabs>
    </w:pPr>
  </w:style>
  <w:style w:type="character" w:customStyle="1" w:styleId="FooterChar">
    <w:name w:val="Footer Char"/>
    <w:link w:val="Footer"/>
    <w:uiPriority w:val="99"/>
    <w:rsid w:val="00D81310"/>
    <w:rPr>
      <w:lang w:val="en-GB"/>
    </w:rPr>
  </w:style>
  <w:style w:type="paragraph" w:styleId="BalloonText">
    <w:name w:val="Balloon Text"/>
    <w:basedOn w:val="Normal"/>
    <w:link w:val="BalloonTextChar"/>
    <w:uiPriority w:val="99"/>
    <w:semiHidden/>
    <w:unhideWhenUsed/>
    <w:rsid w:val="00D81310"/>
    <w:rPr>
      <w:rFonts w:ascii="Lucida Grande" w:hAnsi="Lucida Grande" w:cs="Lucida Grande"/>
      <w:sz w:val="18"/>
      <w:szCs w:val="18"/>
    </w:rPr>
  </w:style>
  <w:style w:type="character" w:customStyle="1" w:styleId="BalloonTextChar">
    <w:name w:val="Balloon Text Char"/>
    <w:link w:val="BalloonText"/>
    <w:uiPriority w:val="99"/>
    <w:semiHidden/>
    <w:rsid w:val="00D81310"/>
    <w:rPr>
      <w:rFonts w:ascii="Lucida Grande" w:hAnsi="Lucida Grande" w:cs="Lucida Grande"/>
      <w:sz w:val="18"/>
      <w:szCs w:val="18"/>
      <w:lang w:val="en-GB"/>
    </w:rPr>
  </w:style>
  <w:style w:type="character" w:styleId="Hyperlink">
    <w:name w:val="Hyperlink"/>
    <w:basedOn w:val="DefaultParagraphFont"/>
    <w:uiPriority w:val="99"/>
    <w:unhideWhenUsed/>
    <w:rsid w:val="008674D8"/>
    <w:rPr>
      <w:color w:val="0000FF" w:themeColor="hyperlink"/>
      <w:u w:val="single"/>
    </w:rPr>
  </w:style>
  <w:style w:type="character" w:styleId="FollowedHyperlink">
    <w:name w:val="FollowedHyperlink"/>
    <w:basedOn w:val="DefaultParagraphFont"/>
    <w:uiPriority w:val="99"/>
    <w:semiHidden/>
    <w:unhideWhenUsed/>
    <w:rsid w:val="00F00F49"/>
    <w:rPr>
      <w:color w:val="800080" w:themeColor="followedHyperlink"/>
      <w:u w:val="single"/>
    </w:rPr>
  </w:style>
  <w:style w:type="paragraph" w:styleId="NormalWeb">
    <w:name w:val="Normal (Web)"/>
    <w:basedOn w:val="Normal"/>
    <w:uiPriority w:val="99"/>
    <w:semiHidden/>
    <w:unhideWhenUsed/>
    <w:rsid w:val="00176B28"/>
    <w:rPr>
      <w:rFonts w:ascii="Times New Roman" w:hAnsi="Times New Roman"/>
    </w:rPr>
  </w:style>
  <w:style w:type="character" w:styleId="CommentReference">
    <w:name w:val="annotation reference"/>
    <w:basedOn w:val="DefaultParagraphFont"/>
    <w:uiPriority w:val="99"/>
    <w:semiHidden/>
    <w:unhideWhenUsed/>
    <w:rsid w:val="004631C3"/>
    <w:rPr>
      <w:sz w:val="18"/>
      <w:szCs w:val="18"/>
    </w:rPr>
  </w:style>
  <w:style w:type="paragraph" w:styleId="CommentText">
    <w:name w:val="annotation text"/>
    <w:basedOn w:val="Normal"/>
    <w:link w:val="CommentTextChar"/>
    <w:uiPriority w:val="99"/>
    <w:semiHidden/>
    <w:unhideWhenUsed/>
    <w:rsid w:val="004631C3"/>
  </w:style>
  <w:style w:type="character" w:customStyle="1" w:styleId="CommentTextChar">
    <w:name w:val="Comment Text Char"/>
    <w:basedOn w:val="DefaultParagraphFont"/>
    <w:link w:val="CommentText"/>
    <w:uiPriority w:val="99"/>
    <w:semiHidden/>
    <w:rsid w:val="004631C3"/>
    <w:rPr>
      <w:sz w:val="24"/>
      <w:szCs w:val="24"/>
      <w:lang w:val="en-GB"/>
    </w:rPr>
  </w:style>
  <w:style w:type="paragraph" w:styleId="CommentSubject">
    <w:name w:val="annotation subject"/>
    <w:basedOn w:val="CommentText"/>
    <w:next w:val="CommentText"/>
    <w:link w:val="CommentSubjectChar"/>
    <w:uiPriority w:val="99"/>
    <w:semiHidden/>
    <w:unhideWhenUsed/>
    <w:rsid w:val="004631C3"/>
    <w:rPr>
      <w:b/>
      <w:bCs/>
      <w:sz w:val="20"/>
      <w:szCs w:val="20"/>
    </w:rPr>
  </w:style>
  <w:style w:type="character" w:customStyle="1" w:styleId="CommentSubjectChar">
    <w:name w:val="Comment Subject Char"/>
    <w:basedOn w:val="CommentTextChar"/>
    <w:link w:val="CommentSubject"/>
    <w:uiPriority w:val="99"/>
    <w:semiHidden/>
    <w:rsid w:val="004631C3"/>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654">
      <w:bodyDiv w:val="1"/>
      <w:marLeft w:val="0"/>
      <w:marRight w:val="0"/>
      <w:marTop w:val="0"/>
      <w:marBottom w:val="0"/>
      <w:divBdr>
        <w:top w:val="none" w:sz="0" w:space="0" w:color="auto"/>
        <w:left w:val="none" w:sz="0" w:space="0" w:color="auto"/>
        <w:bottom w:val="none" w:sz="0" w:space="0" w:color="auto"/>
        <w:right w:val="none" w:sz="0" w:space="0" w:color="auto"/>
      </w:divBdr>
    </w:div>
    <w:div w:id="60835054">
      <w:bodyDiv w:val="1"/>
      <w:marLeft w:val="0"/>
      <w:marRight w:val="0"/>
      <w:marTop w:val="0"/>
      <w:marBottom w:val="0"/>
      <w:divBdr>
        <w:top w:val="none" w:sz="0" w:space="0" w:color="auto"/>
        <w:left w:val="none" w:sz="0" w:space="0" w:color="auto"/>
        <w:bottom w:val="none" w:sz="0" w:space="0" w:color="auto"/>
        <w:right w:val="none" w:sz="0" w:space="0" w:color="auto"/>
      </w:divBdr>
      <w:divsChild>
        <w:div w:id="1594977528">
          <w:marLeft w:val="0"/>
          <w:marRight w:val="0"/>
          <w:marTop w:val="0"/>
          <w:marBottom w:val="0"/>
          <w:divBdr>
            <w:top w:val="none" w:sz="0" w:space="0" w:color="auto"/>
            <w:left w:val="none" w:sz="0" w:space="0" w:color="auto"/>
            <w:bottom w:val="none" w:sz="0" w:space="0" w:color="auto"/>
            <w:right w:val="none" w:sz="0" w:space="0" w:color="auto"/>
          </w:divBdr>
          <w:divsChild>
            <w:div w:id="1657806859">
              <w:marLeft w:val="0"/>
              <w:marRight w:val="0"/>
              <w:marTop w:val="0"/>
              <w:marBottom w:val="0"/>
              <w:divBdr>
                <w:top w:val="none" w:sz="0" w:space="0" w:color="auto"/>
                <w:left w:val="none" w:sz="0" w:space="0" w:color="auto"/>
                <w:bottom w:val="none" w:sz="0" w:space="0" w:color="auto"/>
                <w:right w:val="none" w:sz="0" w:space="0" w:color="auto"/>
              </w:divBdr>
              <w:divsChild>
                <w:div w:id="343821660">
                  <w:marLeft w:val="0"/>
                  <w:marRight w:val="0"/>
                  <w:marTop w:val="0"/>
                  <w:marBottom w:val="0"/>
                  <w:divBdr>
                    <w:top w:val="none" w:sz="0" w:space="0" w:color="auto"/>
                    <w:left w:val="none" w:sz="0" w:space="0" w:color="auto"/>
                    <w:bottom w:val="none" w:sz="0" w:space="0" w:color="auto"/>
                    <w:right w:val="none" w:sz="0" w:space="0" w:color="auto"/>
                  </w:divBdr>
                  <w:divsChild>
                    <w:div w:id="422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94967">
      <w:bodyDiv w:val="1"/>
      <w:marLeft w:val="0"/>
      <w:marRight w:val="0"/>
      <w:marTop w:val="0"/>
      <w:marBottom w:val="0"/>
      <w:divBdr>
        <w:top w:val="none" w:sz="0" w:space="0" w:color="auto"/>
        <w:left w:val="none" w:sz="0" w:space="0" w:color="auto"/>
        <w:bottom w:val="none" w:sz="0" w:space="0" w:color="auto"/>
        <w:right w:val="none" w:sz="0" w:space="0" w:color="auto"/>
      </w:divBdr>
      <w:divsChild>
        <w:div w:id="1991904160">
          <w:marLeft w:val="0"/>
          <w:marRight w:val="0"/>
          <w:marTop w:val="0"/>
          <w:marBottom w:val="0"/>
          <w:divBdr>
            <w:top w:val="none" w:sz="0" w:space="0" w:color="auto"/>
            <w:left w:val="none" w:sz="0" w:space="0" w:color="auto"/>
            <w:bottom w:val="none" w:sz="0" w:space="0" w:color="auto"/>
            <w:right w:val="none" w:sz="0" w:space="0" w:color="auto"/>
          </w:divBdr>
          <w:divsChild>
            <w:div w:id="613710643">
              <w:marLeft w:val="0"/>
              <w:marRight w:val="0"/>
              <w:marTop w:val="0"/>
              <w:marBottom w:val="0"/>
              <w:divBdr>
                <w:top w:val="none" w:sz="0" w:space="0" w:color="auto"/>
                <w:left w:val="none" w:sz="0" w:space="0" w:color="auto"/>
                <w:bottom w:val="none" w:sz="0" w:space="0" w:color="auto"/>
                <w:right w:val="none" w:sz="0" w:space="0" w:color="auto"/>
              </w:divBdr>
              <w:divsChild>
                <w:div w:id="1226182968">
                  <w:marLeft w:val="0"/>
                  <w:marRight w:val="0"/>
                  <w:marTop w:val="0"/>
                  <w:marBottom w:val="0"/>
                  <w:divBdr>
                    <w:top w:val="none" w:sz="0" w:space="0" w:color="auto"/>
                    <w:left w:val="none" w:sz="0" w:space="0" w:color="auto"/>
                    <w:bottom w:val="none" w:sz="0" w:space="0" w:color="auto"/>
                    <w:right w:val="none" w:sz="0" w:space="0" w:color="auto"/>
                  </w:divBdr>
                  <w:divsChild>
                    <w:div w:id="18706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6391">
      <w:bodyDiv w:val="1"/>
      <w:marLeft w:val="0"/>
      <w:marRight w:val="0"/>
      <w:marTop w:val="0"/>
      <w:marBottom w:val="0"/>
      <w:divBdr>
        <w:top w:val="none" w:sz="0" w:space="0" w:color="auto"/>
        <w:left w:val="none" w:sz="0" w:space="0" w:color="auto"/>
        <w:bottom w:val="none" w:sz="0" w:space="0" w:color="auto"/>
        <w:right w:val="none" w:sz="0" w:space="0" w:color="auto"/>
      </w:divBdr>
    </w:div>
    <w:div w:id="339435415">
      <w:bodyDiv w:val="1"/>
      <w:marLeft w:val="0"/>
      <w:marRight w:val="0"/>
      <w:marTop w:val="0"/>
      <w:marBottom w:val="0"/>
      <w:divBdr>
        <w:top w:val="none" w:sz="0" w:space="0" w:color="auto"/>
        <w:left w:val="none" w:sz="0" w:space="0" w:color="auto"/>
        <w:bottom w:val="none" w:sz="0" w:space="0" w:color="auto"/>
        <w:right w:val="none" w:sz="0" w:space="0" w:color="auto"/>
      </w:divBdr>
      <w:divsChild>
        <w:div w:id="682165335">
          <w:marLeft w:val="0"/>
          <w:marRight w:val="0"/>
          <w:marTop w:val="0"/>
          <w:marBottom w:val="0"/>
          <w:divBdr>
            <w:top w:val="none" w:sz="0" w:space="0" w:color="auto"/>
            <w:left w:val="none" w:sz="0" w:space="0" w:color="auto"/>
            <w:bottom w:val="none" w:sz="0" w:space="0" w:color="auto"/>
            <w:right w:val="none" w:sz="0" w:space="0" w:color="auto"/>
          </w:divBdr>
          <w:divsChild>
            <w:div w:id="1982731737">
              <w:marLeft w:val="0"/>
              <w:marRight w:val="0"/>
              <w:marTop w:val="0"/>
              <w:marBottom w:val="0"/>
              <w:divBdr>
                <w:top w:val="none" w:sz="0" w:space="0" w:color="auto"/>
                <w:left w:val="none" w:sz="0" w:space="0" w:color="auto"/>
                <w:bottom w:val="none" w:sz="0" w:space="0" w:color="auto"/>
                <w:right w:val="none" w:sz="0" w:space="0" w:color="auto"/>
              </w:divBdr>
              <w:divsChild>
                <w:div w:id="561453751">
                  <w:marLeft w:val="0"/>
                  <w:marRight w:val="0"/>
                  <w:marTop w:val="0"/>
                  <w:marBottom w:val="0"/>
                  <w:divBdr>
                    <w:top w:val="none" w:sz="0" w:space="0" w:color="auto"/>
                    <w:left w:val="none" w:sz="0" w:space="0" w:color="auto"/>
                    <w:bottom w:val="none" w:sz="0" w:space="0" w:color="auto"/>
                    <w:right w:val="none" w:sz="0" w:space="0" w:color="auto"/>
                  </w:divBdr>
                  <w:divsChild>
                    <w:div w:id="6942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41887">
      <w:bodyDiv w:val="1"/>
      <w:marLeft w:val="0"/>
      <w:marRight w:val="0"/>
      <w:marTop w:val="0"/>
      <w:marBottom w:val="0"/>
      <w:divBdr>
        <w:top w:val="none" w:sz="0" w:space="0" w:color="auto"/>
        <w:left w:val="none" w:sz="0" w:space="0" w:color="auto"/>
        <w:bottom w:val="none" w:sz="0" w:space="0" w:color="auto"/>
        <w:right w:val="none" w:sz="0" w:space="0" w:color="auto"/>
      </w:divBdr>
      <w:divsChild>
        <w:div w:id="804276790">
          <w:marLeft w:val="0"/>
          <w:marRight w:val="0"/>
          <w:marTop w:val="0"/>
          <w:marBottom w:val="0"/>
          <w:divBdr>
            <w:top w:val="none" w:sz="0" w:space="0" w:color="auto"/>
            <w:left w:val="none" w:sz="0" w:space="0" w:color="auto"/>
            <w:bottom w:val="none" w:sz="0" w:space="0" w:color="auto"/>
            <w:right w:val="none" w:sz="0" w:space="0" w:color="auto"/>
          </w:divBdr>
          <w:divsChild>
            <w:div w:id="983855377">
              <w:marLeft w:val="0"/>
              <w:marRight w:val="0"/>
              <w:marTop w:val="0"/>
              <w:marBottom w:val="0"/>
              <w:divBdr>
                <w:top w:val="none" w:sz="0" w:space="0" w:color="auto"/>
                <w:left w:val="none" w:sz="0" w:space="0" w:color="auto"/>
                <w:bottom w:val="none" w:sz="0" w:space="0" w:color="auto"/>
                <w:right w:val="none" w:sz="0" w:space="0" w:color="auto"/>
              </w:divBdr>
              <w:divsChild>
                <w:div w:id="905068797">
                  <w:marLeft w:val="0"/>
                  <w:marRight w:val="0"/>
                  <w:marTop w:val="0"/>
                  <w:marBottom w:val="0"/>
                  <w:divBdr>
                    <w:top w:val="none" w:sz="0" w:space="0" w:color="auto"/>
                    <w:left w:val="none" w:sz="0" w:space="0" w:color="auto"/>
                    <w:bottom w:val="none" w:sz="0" w:space="0" w:color="auto"/>
                    <w:right w:val="none" w:sz="0" w:space="0" w:color="auto"/>
                  </w:divBdr>
                  <w:divsChild>
                    <w:div w:id="14422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52438">
      <w:bodyDiv w:val="1"/>
      <w:marLeft w:val="0"/>
      <w:marRight w:val="0"/>
      <w:marTop w:val="0"/>
      <w:marBottom w:val="0"/>
      <w:divBdr>
        <w:top w:val="none" w:sz="0" w:space="0" w:color="auto"/>
        <w:left w:val="none" w:sz="0" w:space="0" w:color="auto"/>
        <w:bottom w:val="none" w:sz="0" w:space="0" w:color="auto"/>
        <w:right w:val="none" w:sz="0" w:space="0" w:color="auto"/>
      </w:divBdr>
    </w:div>
    <w:div w:id="564486012">
      <w:bodyDiv w:val="1"/>
      <w:marLeft w:val="0"/>
      <w:marRight w:val="0"/>
      <w:marTop w:val="0"/>
      <w:marBottom w:val="0"/>
      <w:divBdr>
        <w:top w:val="none" w:sz="0" w:space="0" w:color="auto"/>
        <w:left w:val="none" w:sz="0" w:space="0" w:color="auto"/>
        <w:bottom w:val="none" w:sz="0" w:space="0" w:color="auto"/>
        <w:right w:val="none" w:sz="0" w:space="0" w:color="auto"/>
      </w:divBdr>
      <w:divsChild>
        <w:div w:id="142445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35628">
              <w:marLeft w:val="0"/>
              <w:marRight w:val="0"/>
              <w:marTop w:val="0"/>
              <w:marBottom w:val="0"/>
              <w:divBdr>
                <w:top w:val="none" w:sz="0" w:space="0" w:color="auto"/>
                <w:left w:val="none" w:sz="0" w:space="0" w:color="auto"/>
                <w:bottom w:val="none" w:sz="0" w:space="0" w:color="auto"/>
                <w:right w:val="none" w:sz="0" w:space="0" w:color="auto"/>
              </w:divBdr>
              <w:divsChild>
                <w:div w:id="1479372219">
                  <w:marLeft w:val="0"/>
                  <w:marRight w:val="0"/>
                  <w:marTop w:val="0"/>
                  <w:marBottom w:val="0"/>
                  <w:divBdr>
                    <w:top w:val="none" w:sz="0" w:space="0" w:color="auto"/>
                    <w:left w:val="none" w:sz="0" w:space="0" w:color="auto"/>
                    <w:bottom w:val="none" w:sz="0" w:space="0" w:color="auto"/>
                    <w:right w:val="none" w:sz="0" w:space="0" w:color="auto"/>
                  </w:divBdr>
                  <w:divsChild>
                    <w:div w:id="20459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53140">
      <w:bodyDiv w:val="1"/>
      <w:marLeft w:val="0"/>
      <w:marRight w:val="0"/>
      <w:marTop w:val="0"/>
      <w:marBottom w:val="0"/>
      <w:divBdr>
        <w:top w:val="none" w:sz="0" w:space="0" w:color="auto"/>
        <w:left w:val="none" w:sz="0" w:space="0" w:color="auto"/>
        <w:bottom w:val="none" w:sz="0" w:space="0" w:color="auto"/>
        <w:right w:val="none" w:sz="0" w:space="0" w:color="auto"/>
      </w:divBdr>
    </w:div>
    <w:div w:id="648480094">
      <w:bodyDiv w:val="1"/>
      <w:marLeft w:val="0"/>
      <w:marRight w:val="0"/>
      <w:marTop w:val="0"/>
      <w:marBottom w:val="0"/>
      <w:divBdr>
        <w:top w:val="none" w:sz="0" w:space="0" w:color="auto"/>
        <w:left w:val="none" w:sz="0" w:space="0" w:color="auto"/>
        <w:bottom w:val="none" w:sz="0" w:space="0" w:color="auto"/>
        <w:right w:val="none" w:sz="0" w:space="0" w:color="auto"/>
      </w:divBdr>
    </w:div>
    <w:div w:id="663432752">
      <w:bodyDiv w:val="1"/>
      <w:marLeft w:val="0"/>
      <w:marRight w:val="0"/>
      <w:marTop w:val="0"/>
      <w:marBottom w:val="0"/>
      <w:divBdr>
        <w:top w:val="none" w:sz="0" w:space="0" w:color="auto"/>
        <w:left w:val="none" w:sz="0" w:space="0" w:color="auto"/>
        <w:bottom w:val="none" w:sz="0" w:space="0" w:color="auto"/>
        <w:right w:val="none" w:sz="0" w:space="0" w:color="auto"/>
      </w:divBdr>
    </w:div>
    <w:div w:id="916940147">
      <w:bodyDiv w:val="1"/>
      <w:marLeft w:val="0"/>
      <w:marRight w:val="0"/>
      <w:marTop w:val="0"/>
      <w:marBottom w:val="0"/>
      <w:divBdr>
        <w:top w:val="none" w:sz="0" w:space="0" w:color="auto"/>
        <w:left w:val="none" w:sz="0" w:space="0" w:color="auto"/>
        <w:bottom w:val="none" w:sz="0" w:space="0" w:color="auto"/>
        <w:right w:val="none" w:sz="0" w:space="0" w:color="auto"/>
      </w:divBdr>
    </w:div>
    <w:div w:id="1047295642">
      <w:bodyDiv w:val="1"/>
      <w:marLeft w:val="0"/>
      <w:marRight w:val="0"/>
      <w:marTop w:val="0"/>
      <w:marBottom w:val="0"/>
      <w:divBdr>
        <w:top w:val="none" w:sz="0" w:space="0" w:color="auto"/>
        <w:left w:val="none" w:sz="0" w:space="0" w:color="auto"/>
        <w:bottom w:val="none" w:sz="0" w:space="0" w:color="auto"/>
        <w:right w:val="none" w:sz="0" w:space="0" w:color="auto"/>
      </w:divBdr>
    </w:div>
    <w:div w:id="1069494738">
      <w:bodyDiv w:val="1"/>
      <w:marLeft w:val="0"/>
      <w:marRight w:val="0"/>
      <w:marTop w:val="0"/>
      <w:marBottom w:val="0"/>
      <w:divBdr>
        <w:top w:val="none" w:sz="0" w:space="0" w:color="auto"/>
        <w:left w:val="none" w:sz="0" w:space="0" w:color="auto"/>
        <w:bottom w:val="none" w:sz="0" w:space="0" w:color="auto"/>
        <w:right w:val="none" w:sz="0" w:space="0" w:color="auto"/>
      </w:divBdr>
      <w:divsChild>
        <w:div w:id="1281567048">
          <w:marLeft w:val="0"/>
          <w:marRight w:val="0"/>
          <w:marTop w:val="0"/>
          <w:marBottom w:val="0"/>
          <w:divBdr>
            <w:top w:val="none" w:sz="0" w:space="0" w:color="auto"/>
            <w:left w:val="none" w:sz="0" w:space="0" w:color="auto"/>
            <w:bottom w:val="none" w:sz="0" w:space="0" w:color="auto"/>
            <w:right w:val="none" w:sz="0" w:space="0" w:color="auto"/>
          </w:divBdr>
          <w:divsChild>
            <w:div w:id="123742199">
              <w:marLeft w:val="0"/>
              <w:marRight w:val="0"/>
              <w:marTop w:val="0"/>
              <w:marBottom w:val="0"/>
              <w:divBdr>
                <w:top w:val="none" w:sz="0" w:space="0" w:color="auto"/>
                <w:left w:val="none" w:sz="0" w:space="0" w:color="auto"/>
                <w:bottom w:val="none" w:sz="0" w:space="0" w:color="auto"/>
                <w:right w:val="none" w:sz="0" w:space="0" w:color="auto"/>
              </w:divBdr>
              <w:divsChild>
                <w:div w:id="1588610210">
                  <w:marLeft w:val="0"/>
                  <w:marRight w:val="0"/>
                  <w:marTop w:val="0"/>
                  <w:marBottom w:val="0"/>
                  <w:divBdr>
                    <w:top w:val="none" w:sz="0" w:space="0" w:color="auto"/>
                    <w:left w:val="none" w:sz="0" w:space="0" w:color="auto"/>
                    <w:bottom w:val="none" w:sz="0" w:space="0" w:color="auto"/>
                    <w:right w:val="none" w:sz="0" w:space="0" w:color="auto"/>
                  </w:divBdr>
                  <w:divsChild>
                    <w:div w:id="5817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0382">
      <w:bodyDiv w:val="1"/>
      <w:marLeft w:val="0"/>
      <w:marRight w:val="0"/>
      <w:marTop w:val="0"/>
      <w:marBottom w:val="0"/>
      <w:divBdr>
        <w:top w:val="none" w:sz="0" w:space="0" w:color="auto"/>
        <w:left w:val="none" w:sz="0" w:space="0" w:color="auto"/>
        <w:bottom w:val="none" w:sz="0" w:space="0" w:color="auto"/>
        <w:right w:val="none" w:sz="0" w:space="0" w:color="auto"/>
      </w:divBdr>
      <w:divsChild>
        <w:div w:id="1670060426">
          <w:marLeft w:val="0"/>
          <w:marRight w:val="0"/>
          <w:marTop w:val="0"/>
          <w:marBottom w:val="0"/>
          <w:divBdr>
            <w:top w:val="none" w:sz="0" w:space="0" w:color="auto"/>
            <w:left w:val="none" w:sz="0" w:space="0" w:color="auto"/>
            <w:bottom w:val="none" w:sz="0" w:space="0" w:color="auto"/>
            <w:right w:val="none" w:sz="0" w:space="0" w:color="auto"/>
          </w:divBdr>
          <w:divsChild>
            <w:div w:id="1827938916">
              <w:marLeft w:val="0"/>
              <w:marRight w:val="0"/>
              <w:marTop w:val="0"/>
              <w:marBottom w:val="0"/>
              <w:divBdr>
                <w:top w:val="none" w:sz="0" w:space="0" w:color="auto"/>
                <w:left w:val="none" w:sz="0" w:space="0" w:color="auto"/>
                <w:bottom w:val="none" w:sz="0" w:space="0" w:color="auto"/>
                <w:right w:val="none" w:sz="0" w:space="0" w:color="auto"/>
              </w:divBdr>
              <w:divsChild>
                <w:div w:id="2011785706">
                  <w:marLeft w:val="0"/>
                  <w:marRight w:val="0"/>
                  <w:marTop w:val="0"/>
                  <w:marBottom w:val="0"/>
                  <w:divBdr>
                    <w:top w:val="none" w:sz="0" w:space="0" w:color="auto"/>
                    <w:left w:val="none" w:sz="0" w:space="0" w:color="auto"/>
                    <w:bottom w:val="none" w:sz="0" w:space="0" w:color="auto"/>
                    <w:right w:val="none" w:sz="0" w:space="0" w:color="auto"/>
                  </w:divBdr>
                  <w:divsChild>
                    <w:div w:id="10523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17009">
      <w:bodyDiv w:val="1"/>
      <w:marLeft w:val="0"/>
      <w:marRight w:val="0"/>
      <w:marTop w:val="0"/>
      <w:marBottom w:val="0"/>
      <w:divBdr>
        <w:top w:val="none" w:sz="0" w:space="0" w:color="auto"/>
        <w:left w:val="none" w:sz="0" w:space="0" w:color="auto"/>
        <w:bottom w:val="none" w:sz="0" w:space="0" w:color="auto"/>
        <w:right w:val="none" w:sz="0" w:space="0" w:color="auto"/>
      </w:divBdr>
    </w:div>
    <w:div w:id="1436169779">
      <w:bodyDiv w:val="1"/>
      <w:marLeft w:val="0"/>
      <w:marRight w:val="0"/>
      <w:marTop w:val="0"/>
      <w:marBottom w:val="0"/>
      <w:divBdr>
        <w:top w:val="none" w:sz="0" w:space="0" w:color="auto"/>
        <w:left w:val="none" w:sz="0" w:space="0" w:color="auto"/>
        <w:bottom w:val="none" w:sz="0" w:space="0" w:color="auto"/>
        <w:right w:val="none" w:sz="0" w:space="0" w:color="auto"/>
      </w:divBdr>
    </w:div>
    <w:div w:id="1436828706">
      <w:bodyDiv w:val="1"/>
      <w:marLeft w:val="0"/>
      <w:marRight w:val="0"/>
      <w:marTop w:val="0"/>
      <w:marBottom w:val="0"/>
      <w:divBdr>
        <w:top w:val="none" w:sz="0" w:space="0" w:color="auto"/>
        <w:left w:val="none" w:sz="0" w:space="0" w:color="auto"/>
        <w:bottom w:val="none" w:sz="0" w:space="0" w:color="auto"/>
        <w:right w:val="none" w:sz="0" w:space="0" w:color="auto"/>
      </w:divBdr>
    </w:div>
    <w:div w:id="1665206211">
      <w:bodyDiv w:val="1"/>
      <w:marLeft w:val="0"/>
      <w:marRight w:val="0"/>
      <w:marTop w:val="0"/>
      <w:marBottom w:val="0"/>
      <w:divBdr>
        <w:top w:val="none" w:sz="0" w:space="0" w:color="auto"/>
        <w:left w:val="none" w:sz="0" w:space="0" w:color="auto"/>
        <w:bottom w:val="none" w:sz="0" w:space="0" w:color="auto"/>
        <w:right w:val="none" w:sz="0" w:space="0" w:color="auto"/>
      </w:divBdr>
    </w:div>
    <w:div w:id="1722901064">
      <w:bodyDiv w:val="1"/>
      <w:marLeft w:val="0"/>
      <w:marRight w:val="0"/>
      <w:marTop w:val="0"/>
      <w:marBottom w:val="0"/>
      <w:divBdr>
        <w:top w:val="none" w:sz="0" w:space="0" w:color="auto"/>
        <w:left w:val="none" w:sz="0" w:space="0" w:color="auto"/>
        <w:bottom w:val="none" w:sz="0" w:space="0" w:color="auto"/>
        <w:right w:val="none" w:sz="0" w:space="0" w:color="auto"/>
      </w:divBdr>
    </w:div>
    <w:div w:id="1754621958">
      <w:bodyDiv w:val="1"/>
      <w:marLeft w:val="0"/>
      <w:marRight w:val="0"/>
      <w:marTop w:val="0"/>
      <w:marBottom w:val="0"/>
      <w:divBdr>
        <w:top w:val="none" w:sz="0" w:space="0" w:color="auto"/>
        <w:left w:val="none" w:sz="0" w:space="0" w:color="auto"/>
        <w:bottom w:val="none" w:sz="0" w:space="0" w:color="auto"/>
        <w:right w:val="none" w:sz="0" w:space="0" w:color="auto"/>
      </w:divBdr>
    </w:div>
    <w:div w:id="1828939187">
      <w:bodyDiv w:val="1"/>
      <w:marLeft w:val="0"/>
      <w:marRight w:val="0"/>
      <w:marTop w:val="0"/>
      <w:marBottom w:val="0"/>
      <w:divBdr>
        <w:top w:val="none" w:sz="0" w:space="0" w:color="auto"/>
        <w:left w:val="none" w:sz="0" w:space="0" w:color="auto"/>
        <w:bottom w:val="none" w:sz="0" w:space="0" w:color="auto"/>
        <w:right w:val="none" w:sz="0" w:space="0" w:color="auto"/>
      </w:divBdr>
      <w:divsChild>
        <w:div w:id="646787325">
          <w:marLeft w:val="0"/>
          <w:marRight w:val="0"/>
          <w:marTop w:val="0"/>
          <w:marBottom w:val="0"/>
          <w:divBdr>
            <w:top w:val="none" w:sz="0" w:space="0" w:color="auto"/>
            <w:left w:val="none" w:sz="0" w:space="0" w:color="auto"/>
            <w:bottom w:val="none" w:sz="0" w:space="0" w:color="auto"/>
            <w:right w:val="none" w:sz="0" w:space="0" w:color="auto"/>
          </w:divBdr>
          <w:divsChild>
            <w:div w:id="1069422474">
              <w:marLeft w:val="0"/>
              <w:marRight w:val="0"/>
              <w:marTop w:val="0"/>
              <w:marBottom w:val="0"/>
              <w:divBdr>
                <w:top w:val="none" w:sz="0" w:space="0" w:color="auto"/>
                <w:left w:val="none" w:sz="0" w:space="0" w:color="auto"/>
                <w:bottom w:val="none" w:sz="0" w:space="0" w:color="auto"/>
                <w:right w:val="none" w:sz="0" w:space="0" w:color="auto"/>
              </w:divBdr>
              <w:divsChild>
                <w:div w:id="1272932371">
                  <w:marLeft w:val="0"/>
                  <w:marRight w:val="0"/>
                  <w:marTop w:val="0"/>
                  <w:marBottom w:val="0"/>
                  <w:divBdr>
                    <w:top w:val="none" w:sz="0" w:space="0" w:color="auto"/>
                    <w:left w:val="none" w:sz="0" w:space="0" w:color="auto"/>
                    <w:bottom w:val="none" w:sz="0" w:space="0" w:color="auto"/>
                    <w:right w:val="none" w:sz="0" w:space="0" w:color="auto"/>
                  </w:divBdr>
                  <w:divsChild>
                    <w:div w:id="3497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66119">
      <w:bodyDiv w:val="1"/>
      <w:marLeft w:val="0"/>
      <w:marRight w:val="0"/>
      <w:marTop w:val="0"/>
      <w:marBottom w:val="0"/>
      <w:divBdr>
        <w:top w:val="none" w:sz="0" w:space="0" w:color="auto"/>
        <w:left w:val="none" w:sz="0" w:space="0" w:color="auto"/>
        <w:bottom w:val="none" w:sz="0" w:space="0" w:color="auto"/>
        <w:right w:val="none" w:sz="0" w:space="0" w:color="auto"/>
      </w:divBdr>
      <w:divsChild>
        <w:div w:id="439376365">
          <w:marLeft w:val="0"/>
          <w:marRight w:val="0"/>
          <w:marTop w:val="0"/>
          <w:marBottom w:val="0"/>
          <w:divBdr>
            <w:top w:val="none" w:sz="0" w:space="0" w:color="auto"/>
            <w:left w:val="none" w:sz="0" w:space="0" w:color="auto"/>
            <w:bottom w:val="none" w:sz="0" w:space="0" w:color="auto"/>
            <w:right w:val="none" w:sz="0" w:space="0" w:color="auto"/>
          </w:divBdr>
          <w:divsChild>
            <w:div w:id="1534154412">
              <w:marLeft w:val="0"/>
              <w:marRight w:val="0"/>
              <w:marTop w:val="0"/>
              <w:marBottom w:val="0"/>
              <w:divBdr>
                <w:top w:val="none" w:sz="0" w:space="0" w:color="auto"/>
                <w:left w:val="none" w:sz="0" w:space="0" w:color="auto"/>
                <w:bottom w:val="none" w:sz="0" w:space="0" w:color="auto"/>
                <w:right w:val="none" w:sz="0" w:space="0" w:color="auto"/>
              </w:divBdr>
              <w:divsChild>
                <w:div w:id="805585920">
                  <w:marLeft w:val="0"/>
                  <w:marRight w:val="0"/>
                  <w:marTop w:val="0"/>
                  <w:marBottom w:val="0"/>
                  <w:divBdr>
                    <w:top w:val="none" w:sz="0" w:space="0" w:color="auto"/>
                    <w:left w:val="none" w:sz="0" w:space="0" w:color="auto"/>
                    <w:bottom w:val="none" w:sz="0" w:space="0" w:color="auto"/>
                    <w:right w:val="none" w:sz="0" w:space="0" w:color="auto"/>
                  </w:divBdr>
                  <w:divsChild>
                    <w:div w:id="16422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5109">
      <w:bodyDiv w:val="1"/>
      <w:marLeft w:val="0"/>
      <w:marRight w:val="0"/>
      <w:marTop w:val="0"/>
      <w:marBottom w:val="0"/>
      <w:divBdr>
        <w:top w:val="none" w:sz="0" w:space="0" w:color="auto"/>
        <w:left w:val="none" w:sz="0" w:space="0" w:color="auto"/>
        <w:bottom w:val="none" w:sz="0" w:space="0" w:color="auto"/>
        <w:right w:val="none" w:sz="0" w:space="0" w:color="auto"/>
      </w:divBdr>
    </w:div>
    <w:div w:id="2018649216">
      <w:bodyDiv w:val="1"/>
      <w:marLeft w:val="0"/>
      <w:marRight w:val="0"/>
      <w:marTop w:val="0"/>
      <w:marBottom w:val="0"/>
      <w:divBdr>
        <w:top w:val="none" w:sz="0" w:space="0" w:color="auto"/>
        <w:left w:val="none" w:sz="0" w:space="0" w:color="auto"/>
        <w:bottom w:val="none" w:sz="0" w:space="0" w:color="auto"/>
        <w:right w:val="none" w:sz="0" w:space="0" w:color="auto"/>
      </w:divBdr>
      <w:divsChild>
        <w:div w:id="1431465134">
          <w:marLeft w:val="0"/>
          <w:marRight w:val="0"/>
          <w:marTop w:val="0"/>
          <w:marBottom w:val="0"/>
          <w:divBdr>
            <w:top w:val="none" w:sz="0" w:space="0" w:color="auto"/>
            <w:left w:val="none" w:sz="0" w:space="0" w:color="auto"/>
            <w:bottom w:val="none" w:sz="0" w:space="0" w:color="auto"/>
            <w:right w:val="none" w:sz="0" w:space="0" w:color="auto"/>
          </w:divBdr>
          <w:divsChild>
            <w:div w:id="224802091">
              <w:marLeft w:val="0"/>
              <w:marRight w:val="0"/>
              <w:marTop w:val="0"/>
              <w:marBottom w:val="0"/>
              <w:divBdr>
                <w:top w:val="none" w:sz="0" w:space="0" w:color="auto"/>
                <w:left w:val="none" w:sz="0" w:space="0" w:color="auto"/>
                <w:bottom w:val="none" w:sz="0" w:space="0" w:color="auto"/>
                <w:right w:val="none" w:sz="0" w:space="0" w:color="auto"/>
              </w:divBdr>
              <w:divsChild>
                <w:div w:id="843276422">
                  <w:marLeft w:val="0"/>
                  <w:marRight w:val="0"/>
                  <w:marTop w:val="0"/>
                  <w:marBottom w:val="0"/>
                  <w:divBdr>
                    <w:top w:val="none" w:sz="0" w:space="0" w:color="auto"/>
                    <w:left w:val="none" w:sz="0" w:space="0" w:color="auto"/>
                    <w:bottom w:val="none" w:sz="0" w:space="0" w:color="auto"/>
                    <w:right w:val="none" w:sz="0" w:space="0" w:color="auto"/>
                  </w:divBdr>
                  <w:divsChild>
                    <w:div w:id="21204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416-979-516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Users/erinwarner/Downloads/ryersonimagecentre.ca/event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rin.warner@ryerson.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yersonimagecentre.ca" TargetMode="External"/><Relationship Id="rId4" Type="http://schemas.openxmlformats.org/officeDocument/2006/relationships/webSettings" Target="webSettings.xml"/><Relationship Id="rId9" Type="http://schemas.openxmlformats.org/officeDocument/2006/relationships/hyperlink" Target="mailto:ric@ryerson.c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warner/Library/Group%20Containers/UBF8T346G9.Office/User%20Content.localized/Templates.localized/RI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5ED9CF-13C0-CD4C-9115-FF08BB15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RICLetterhead.dotx</Template>
  <TotalTime>2</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Ryerson Image Centre, Ryerson University</Company>
  <LinksUpToDate>false</LinksUpToDate>
  <CharactersWithSpaces>7333</CharactersWithSpaces>
  <SharedDoc>false</SharedDoc>
  <HLinks>
    <vt:vector size="6" baseType="variant">
      <vt:variant>
        <vt:i4>7077894</vt:i4>
      </vt:variant>
      <vt:variant>
        <vt:i4>2071</vt:i4>
      </vt:variant>
      <vt:variant>
        <vt:i4>1025</vt:i4>
      </vt:variant>
      <vt:variant>
        <vt:i4>1</vt:i4>
      </vt:variant>
      <vt:variant>
        <vt:lpwstr>HEADER-RIC_colour_tag-RGB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Warner</dc:creator>
  <cp:keywords/>
  <dc:description/>
  <cp:lastModifiedBy>Erin Warner</cp:lastModifiedBy>
  <cp:revision>3</cp:revision>
  <dcterms:created xsi:type="dcterms:W3CDTF">2018-07-11T13:38:00Z</dcterms:created>
  <dcterms:modified xsi:type="dcterms:W3CDTF">2018-07-11T15:59:00Z</dcterms:modified>
</cp:coreProperties>
</file>